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496" w:rsidRDefault="005E4496">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4E723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pict w14:anchorId="46D63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55.5pt;mso-left-percent:-10001;mso-top-percent:-10001;mso-position-horizontal:absolute;mso-position-horizontal-relative:char;mso-position-vertical:absolute;mso-position-vertical-relative:line;mso-left-percent:-10001;mso-top-percent:-10001">
            <v:imagedata r:id="rId7" o:title=""/>
          </v:shape>
        </w:pict>
      </w: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Analyse en verbeteren wijzers in onderwijs</w:t>
      </w:r>
    </w:p>
    <w:p w:rsidR="00A752FE" w:rsidRDefault="00A752FE">
      <w:pPr>
        <w:widowControl w:val="0"/>
        <w:autoSpaceDE w:val="0"/>
        <w:autoSpaceDN w:val="0"/>
        <w:adjustRightInd w:val="0"/>
        <w:spacing w:after="0" w:line="240" w:lineRule="auto"/>
        <w:jc w:val="center"/>
        <w:rPr>
          <w:rFonts w:ascii="Arial" w:hAnsi="Arial" w:cs="Arial"/>
          <w:sz w:val="24"/>
          <w:szCs w:val="24"/>
        </w:rPr>
      </w:pPr>
    </w:p>
    <w:p w:rsidR="00A752FE" w:rsidRDefault="00A752F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PIEK PLAN BS PATRICIUS</w:t>
      </w:r>
    </w:p>
    <w:p w:rsidR="00A752FE" w:rsidRDefault="00A752F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2018-2020</w:t>
      </w:r>
    </w:p>
    <w:p w:rsidR="00A15EC7" w:rsidRDefault="00A15EC7">
      <w:pPr>
        <w:widowControl w:val="0"/>
        <w:autoSpaceDE w:val="0"/>
        <w:autoSpaceDN w:val="0"/>
        <w:adjustRightInd w:val="0"/>
        <w:spacing w:after="0" w:line="240" w:lineRule="auto"/>
        <w:jc w:val="center"/>
        <w:rPr>
          <w:rFonts w:ascii="Arial" w:hAnsi="Arial" w:cs="Arial"/>
          <w:sz w:val="24"/>
          <w:szCs w:val="24"/>
        </w:rPr>
      </w:pPr>
    </w:p>
    <w:p w:rsidR="002B061F" w:rsidRDefault="002B061F">
      <w:pPr>
        <w:widowControl w:val="0"/>
        <w:autoSpaceDE w:val="0"/>
        <w:autoSpaceDN w:val="0"/>
        <w:adjustRightInd w:val="0"/>
        <w:spacing w:after="0" w:line="240" w:lineRule="auto"/>
        <w:jc w:val="center"/>
        <w:rPr>
          <w:rFonts w:ascii="Arial" w:hAnsi="Arial" w:cs="Arial"/>
          <w:sz w:val="24"/>
          <w:szCs w:val="24"/>
        </w:rPr>
      </w:pPr>
    </w:p>
    <w:p w:rsidR="002B061F" w:rsidRDefault="002B061F">
      <w:pPr>
        <w:widowControl w:val="0"/>
        <w:autoSpaceDE w:val="0"/>
        <w:autoSpaceDN w:val="0"/>
        <w:adjustRightInd w:val="0"/>
        <w:spacing w:after="0" w:line="240" w:lineRule="auto"/>
        <w:jc w:val="center"/>
        <w:rPr>
          <w:rFonts w:ascii="Arial" w:hAnsi="Arial" w:cs="Arial"/>
          <w:sz w:val="24"/>
          <w:szCs w:val="24"/>
        </w:rPr>
      </w:pPr>
    </w:p>
    <w:p w:rsidR="002B061F" w:rsidRDefault="002B061F" w:rsidP="002B061F">
      <w:pPr>
        <w:widowControl w:val="0"/>
        <w:autoSpaceDE w:val="0"/>
        <w:autoSpaceDN w:val="0"/>
        <w:adjustRightInd w:val="0"/>
        <w:spacing w:after="0" w:line="240" w:lineRule="auto"/>
        <w:jc w:val="center"/>
        <w:rPr>
          <w:rFonts w:ascii="Arial" w:hAnsi="Arial" w:cs="Arial"/>
          <w:sz w:val="24"/>
          <w:szCs w:val="24"/>
        </w:rPr>
      </w:pPr>
      <w:r>
        <w:rPr>
          <w:rFonts w:ascii="Arial" w:hAnsi="Arial" w:cs="Arial"/>
          <w:b/>
          <w:bCs/>
          <w:color w:val="000000"/>
          <w:sz w:val="32"/>
          <w:szCs w:val="32"/>
        </w:rPr>
        <w:t>Schoolgegevens</w:t>
      </w:r>
      <w:r>
        <w:rPr>
          <w:rFonts w:ascii="Arial" w:hAnsi="Arial" w:cs="Arial"/>
          <w:b/>
          <w:bCs/>
          <w:color w:val="000000"/>
          <w:sz w:val="32"/>
          <w:szCs w:val="32"/>
        </w:rPr>
        <w:br/>
      </w:r>
    </w:p>
    <w:tbl>
      <w:tblPr>
        <w:tblW w:w="0" w:type="auto"/>
        <w:jc w:val="center"/>
        <w:tblLayout w:type="fixed"/>
        <w:tblCellMar>
          <w:left w:w="0" w:type="dxa"/>
          <w:right w:w="0" w:type="dxa"/>
        </w:tblCellMar>
        <w:tblLook w:val="0000" w:firstRow="0" w:lastRow="0" w:firstColumn="0" w:lastColumn="0" w:noHBand="0" w:noVBand="0"/>
      </w:tblPr>
      <w:tblGrid>
        <w:gridCol w:w="2835"/>
        <w:gridCol w:w="5670"/>
      </w:tblGrid>
      <w:tr w:rsidR="002B061F" w:rsidRPr="006A3B91" w:rsidTr="002B061F">
        <w:trPr>
          <w:jc w:val="center"/>
        </w:trPr>
        <w:tc>
          <w:tcPr>
            <w:tcW w:w="2835" w:type="dxa"/>
            <w:tcBorders>
              <w:top w:val="single" w:sz="4" w:space="0" w:color="000000"/>
              <w:left w:val="single" w:sz="4" w:space="0" w:color="000000"/>
              <w:bottom w:val="single" w:sz="4" w:space="0" w:color="000000"/>
              <w:right w:val="single" w:sz="4" w:space="0" w:color="000000"/>
            </w:tcBorders>
          </w:tcPr>
          <w:p w:rsidR="002B061F" w:rsidRPr="006A3B91" w:rsidRDefault="002B061F" w:rsidP="008618D8">
            <w:pPr>
              <w:widowControl w:val="0"/>
              <w:autoSpaceDE w:val="0"/>
              <w:autoSpaceDN w:val="0"/>
              <w:adjustRightInd w:val="0"/>
              <w:spacing w:after="0" w:line="240" w:lineRule="auto"/>
              <w:rPr>
                <w:rFonts w:ascii="Arial" w:hAnsi="Arial" w:cs="Arial"/>
                <w:sz w:val="24"/>
                <w:szCs w:val="24"/>
              </w:rPr>
            </w:pPr>
            <w:r w:rsidRPr="006A3B91">
              <w:rPr>
                <w:rFonts w:ascii="Arial" w:hAnsi="Arial" w:cs="Arial"/>
                <w:color w:val="000000"/>
              </w:rPr>
              <w:t>School</w:t>
            </w:r>
          </w:p>
        </w:tc>
        <w:tc>
          <w:tcPr>
            <w:tcW w:w="5670" w:type="dxa"/>
            <w:tcBorders>
              <w:top w:val="single" w:sz="4" w:space="0" w:color="000000"/>
              <w:left w:val="single" w:sz="4" w:space="0" w:color="000000"/>
              <w:bottom w:val="single" w:sz="4" w:space="0" w:color="000000"/>
              <w:right w:val="single" w:sz="4" w:space="0" w:color="000000"/>
            </w:tcBorders>
          </w:tcPr>
          <w:p w:rsidR="002B061F" w:rsidRPr="006A3B91" w:rsidRDefault="002B061F" w:rsidP="008618D8">
            <w:pPr>
              <w:widowControl w:val="0"/>
              <w:autoSpaceDE w:val="0"/>
              <w:autoSpaceDN w:val="0"/>
              <w:adjustRightInd w:val="0"/>
              <w:spacing w:after="0" w:line="240" w:lineRule="auto"/>
              <w:rPr>
                <w:rFonts w:ascii="Arial" w:hAnsi="Arial" w:cs="Arial"/>
                <w:sz w:val="24"/>
                <w:szCs w:val="24"/>
              </w:rPr>
            </w:pPr>
            <w:r w:rsidRPr="006A3B91">
              <w:rPr>
                <w:rFonts w:ascii="Arial" w:hAnsi="Arial" w:cs="Arial"/>
                <w:color w:val="000000"/>
              </w:rPr>
              <w:t xml:space="preserve">BS </w:t>
            </w:r>
            <w:proofErr w:type="spellStart"/>
            <w:r w:rsidRPr="006A3B91">
              <w:rPr>
                <w:rFonts w:ascii="Arial" w:hAnsi="Arial" w:cs="Arial"/>
                <w:color w:val="000000"/>
              </w:rPr>
              <w:t>Patricius</w:t>
            </w:r>
            <w:proofErr w:type="spellEnd"/>
          </w:p>
        </w:tc>
      </w:tr>
      <w:tr w:rsidR="002B061F" w:rsidRPr="006A3B91" w:rsidTr="002B061F">
        <w:trPr>
          <w:jc w:val="center"/>
        </w:trPr>
        <w:tc>
          <w:tcPr>
            <w:tcW w:w="2835" w:type="dxa"/>
            <w:tcBorders>
              <w:top w:val="single" w:sz="4" w:space="0" w:color="000000"/>
              <w:left w:val="single" w:sz="4" w:space="0" w:color="000000"/>
              <w:bottom w:val="single" w:sz="4" w:space="0" w:color="000000"/>
              <w:right w:val="single" w:sz="4" w:space="0" w:color="000000"/>
            </w:tcBorders>
          </w:tcPr>
          <w:p w:rsidR="002B061F" w:rsidRPr="006A3B91" w:rsidRDefault="002B061F" w:rsidP="008618D8">
            <w:pPr>
              <w:widowControl w:val="0"/>
              <w:autoSpaceDE w:val="0"/>
              <w:autoSpaceDN w:val="0"/>
              <w:adjustRightInd w:val="0"/>
              <w:spacing w:after="0" w:line="240" w:lineRule="auto"/>
              <w:rPr>
                <w:rFonts w:ascii="Arial" w:hAnsi="Arial" w:cs="Arial"/>
                <w:sz w:val="24"/>
                <w:szCs w:val="24"/>
              </w:rPr>
            </w:pPr>
            <w:proofErr w:type="spellStart"/>
            <w:r w:rsidRPr="006A3B91">
              <w:rPr>
                <w:rFonts w:ascii="Arial" w:hAnsi="Arial" w:cs="Arial"/>
                <w:color w:val="000000"/>
              </w:rPr>
              <w:t>Brinnummer</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2B061F" w:rsidRPr="006A3B91" w:rsidRDefault="002B061F" w:rsidP="008618D8">
            <w:pPr>
              <w:widowControl w:val="0"/>
              <w:autoSpaceDE w:val="0"/>
              <w:autoSpaceDN w:val="0"/>
              <w:adjustRightInd w:val="0"/>
              <w:spacing w:after="0" w:line="240" w:lineRule="auto"/>
              <w:rPr>
                <w:rFonts w:ascii="Arial" w:hAnsi="Arial" w:cs="Arial"/>
                <w:sz w:val="24"/>
                <w:szCs w:val="24"/>
              </w:rPr>
            </w:pPr>
            <w:r w:rsidRPr="006A3B91">
              <w:rPr>
                <w:rFonts w:ascii="Arial" w:hAnsi="Arial" w:cs="Arial"/>
                <w:color w:val="000000"/>
              </w:rPr>
              <w:t>17KU</w:t>
            </w:r>
          </w:p>
        </w:tc>
      </w:tr>
      <w:tr w:rsidR="002B061F" w:rsidRPr="006A3B91" w:rsidTr="002B061F">
        <w:trPr>
          <w:jc w:val="center"/>
        </w:trPr>
        <w:tc>
          <w:tcPr>
            <w:tcW w:w="2835" w:type="dxa"/>
            <w:tcBorders>
              <w:top w:val="single" w:sz="4" w:space="0" w:color="000000"/>
              <w:left w:val="single" w:sz="4" w:space="0" w:color="000000"/>
              <w:bottom w:val="single" w:sz="4" w:space="0" w:color="000000"/>
              <w:right w:val="single" w:sz="4" w:space="0" w:color="000000"/>
            </w:tcBorders>
          </w:tcPr>
          <w:p w:rsidR="002B061F" w:rsidRPr="006A3B91" w:rsidRDefault="002B061F" w:rsidP="008618D8">
            <w:pPr>
              <w:widowControl w:val="0"/>
              <w:autoSpaceDE w:val="0"/>
              <w:autoSpaceDN w:val="0"/>
              <w:adjustRightInd w:val="0"/>
              <w:spacing w:after="0" w:line="240" w:lineRule="auto"/>
              <w:rPr>
                <w:rFonts w:ascii="Arial" w:hAnsi="Arial" w:cs="Arial"/>
                <w:sz w:val="24"/>
                <w:szCs w:val="24"/>
              </w:rPr>
            </w:pPr>
            <w:r w:rsidRPr="006A3B91">
              <w:rPr>
                <w:rFonts w:ascii="Arial" w:hAnsi="Arial" w:cs="Arial"/>
                <w:color w:val="000000"/>
              </w:rPr>
              <w:t>Clusterdirecteur</w:t>
            </w:r>
          </w:p>
        </w:tc>
        <w:tc>
          <w:tcPr>
            <w:tcW w:w="5670" w:type="dxa"/>
            <w:tcBorders>
              <w:top w:val="single" w:sz="4" w:space="0" w:color="000000"/>
              <w:left w:val="single" w:sz="4" w:space="0" w:color="000000"/>
              <w:bottom w:val="single" w:sz="4" w:space="0" w:color="000000"/>
              <w:right w:val="single" w:sz="4" w:space="0" w:color="000000"/>
            </w:tcBorders>
          </w:tcPr>
          <w:p w:rsidR="002B061F" w:rsidRPr="006A3B91" w:rsidRDefault="002B061F" w:rsidP="008618D8">
            <w:pPr>
              <w:widowControl w:val="0"/>
              <w:autoSpaceDE w:val="0"/>
              <w:autoSpaceDN w:val="0"/>
              <w:adjustRightInd w:val="0"/>
              <w:spacing w:after="0" w:line="240" w:lineRule="auto"/>
              <w:rPr>
                <w:rFonts w:ascii="Arial" w:hAnsi="Arial" w:cs="Arial"/>
                <w:sz w:val="24"/>
                <w:szCs w:val="24"/>
              </w:rPr>
            </w:pPr>
            <w:r w:rsidRPr="006A3B91">
              <w:rPr>
                <w:rFonts w:ascii="Arial" w:hAnsi="Arial" w:cs="Arial"/>
                <w:color w:val="000000"/>
              </w:rPr>
              <w:t>Jeanne Stoffels</w:t>
            </w:r>
          </w:p>
        </w:tc>
      </w:tr>
      <w:tr w:rsidR="002B061F" w:rsidRPr="006A3B91" w:rsidTr="002B061F">
        <w:trPr>
          <w:jc w:val="center"/>
        </w:trPr>
        <w:tc>
          <w:tcPr>
            <w:tcW w:w="2835" w:type="dxa"/>
            <w:tcBorders>
              <w:top w:val="single" w:sz="4" w:space="0" w:color="000000"/>
              <w:left w:val="single" w:sz="4" w:space="0" w:color="000000"/>
              <w:bottom w:val="single" w:sz="4" w:space="0" w:color="000000"/>
              <w:right w:val="single" w:sz="4" w:space="0" w:color="000000"/>
            </w:tcBorders>
          </w:tcPr>
          <w:p w:rsidR="002B061F" w:rsidRPr="006A3B91" w:rsidRDefault="002B061F" w:rsidP="008618D8">
            <w:pPr>
              <w:widowControl w:val="0"/>
              <w:autoSpaceDE w:val="0"/>
              <w:autoSpaceDN w:val="0"/>
              <w:adjustRightInd w:val="0"/>
              <w:spacing w:after="0" w:line="240" w:lineRule="auto"/>
              <w:rPr>
                <w:rFonts w:ascii="Arial" w:hAnsi="Arial" w:cs="Arial"/>
                <w:sz w:val="24"/>
                <w:szCs w:val="24"/>
              </w:rPr>
            </w:pPr>
            <w:r w:rsidRPr="006A3B91">
              <w:rPr>
                <w:rFonts w:ascii="Arial" w:hAnsi="Arial" w:cs="Arial"/>
                <w:color w:val="000000"/>
              </w:rPr>
              <w:t>Locatieleider</w:t>
            </w:r>
          </w:p>
        </w:tc>
        <w:tc>
          <w:tcPr>
            <w:tcW w:w="5670" w:type="dxa"/>
            <w:tcBorders>
              <w:top w:val="single" w:sz="4" w:space="0" w:color="000000"/>
              <w:left w:val="single" w:sz="4" w:space="0" w:color="000000"/>
              <w:bottom w:val="single" w:sz="4" w:space="0" w:color="000000"/>
              <w:right w:val="single" w:sz="4" w:space="0" w:color="000000"/>
            </w:tcBorders>
          </w:tcPr>
          <w:p w:rsidR="002B061F" w:rsidRPr="006A3B91" w:rsidRDefault="002B061F" w:rsidP="008618D8">
            <w:pPr>
              <w:widowControl w:val="0"/>
              <w:autoSpaceDE w:val="0"/>
              <w:autoSpaceDN w:val="0"/>
              <w:adjustRightInd w:val="0"/>
              <w:spacing w:after="0" w:line="240" w:lineRule="auto"/>
              <w:rPr>
                <w:rFonts w:ascii="Arial" w:hAnsi="Arial" w:cs="Arial"/>
                <w:sz w:val="24"/>
                <w:szCs w:val="24"/>
              </w:rPr>
            </w:pPr>
            <w:r>
              <w:rPr>
                <w:rFonts w:ascii="Arial" w:hAnsi="Arial" w:cs="Arial"/>
                <w:color w:val="000000"/>
              </w:rPr>
              <w:t>Henrike Leunissen</w:t>
            </w:r>
          </w:p>
        </w:tc>
      </w:tr>
      <w:tr w:rsidR="002B061F" w:rsidRPr="006A3B91" w:rsidTr="002B061F">
        <w:trPr>
          <w:jc w:val="center"/>
        </w:trPr>
        <w:tc>
          <w:tcPr>
            <w:tcW w:w="2835" w:type="dxa"/>
            <w:tcBorders>
              <w:top w:val="single" w:sz="4" w:space="0" w:color="000000"/>
              <w:left w:val="single" w:sz="4" w:space="0" w:color="000000"/>
              <w:bottom w:val="single" w:sz="4" w:space="0" w:color="000000"/>
              <w:right w:val="single" w:sz="4" w:space="0" w:color="000000"/>
            </w:tcBorders>
          </w:tcPr>
          <w:p w:rsidR="002B061F" w:rsidRPr="006A3B91" w:rsidRDefault="002B061F" w:rsidP="008618D8">
            <w:pPr>
              <w:widowControl w:val="0"/>
              <w:autoSpaceDE w:val="0"/>
              <w:autoSpaceDN w:val="0"/>
              <w:adjustRightInd w:val="0"/>
              <w:spacing w:after="0" w:line="240" w:lineRule="auto"/>
              <w:rPr>
                <w:rFonts w:ascii="Arial" w:hAnsi="Arial" w:cs="Arial"/>
                <w:sz w:val="24"/>
                <w:szCs w:val="24"/>
              </w:rPr>
            </w:pPr>
            <w:proofErr w:type="spellStart"/>
            <w:r w:rsidRPr="006A3B91">
              <w:rPr>
                <w:rFonts w:ascii="Arial" w:hAnsi="Arial" w:cs="Arial"/>
                <w:color w:val="000000"/>
              </w:rPr>
              <w:t>Zorgcoordinator</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2B061F" w:rsidRPr="006A3B91" w:rsidRDefault="002B061F" w:rsidP="008618D8">
            <w:pPr>
              <w:widowControl w:val="0"/>
              <w:autoSpaceDE w:val="0"/>
              <w:autoSpaceDN w:val="0"/>
              <w:adjustRightInd w:val="0"/>
              <w:spacing w:after="0" w:line="240" w:lineRule="auto"/>
              <w:rPr>
                <w:rFonts w:ascii="Arial" w:hAnsi="Arial" w:cs="Arial"/>
                <w:sz w:val="24"/>
                <w:szCs w:val="24"/>
              </w:rPr>
            </w:pPr>
            <w:r w:rsidRPr="006A3B91">
              <w:rPr>
                <w:rFonts w:ascii="Arial" w:hAnsi="Arial" w:cs="Arial"/>
                <w:color w:val="000000"/>
              </w:rPr>
              <w:t>Judith van Kessel</w:t>
            </w:r>
            <w:r>
              <w:rPr>
                <w:rFonts w:ascii="Arial" w:hAnsi="Arial" w:cs="Arial"/>
                <w:color w:val="000000"/>
              </w:rPr>
              <w:t xml:space="preserve"> en </w:t>
            </w:r>
            <w:proofErr w:type="spellStart"/>
            <w:r>
              <w:rPr>
                <w:rFonts w:ascii="Arial" w:hAnsi="Arial" w:cs="Arial"/>
                <w:color w:val="000000"/>
              </w:rPr>
              <w:t>Dilly</w:t>
            </w:r>
            <w:proofErr w:type="spellEnd"/>
            <w:r>
              <w:rPr>
                <w:rFonts w:ascii="Arial" w:hAnsi="Arial" w:cs="Arial"/>
                <w:color w:val="000000"/>
              </w:rPr>
              <w:t xml:space="preserve"> Krijn</w:t>
            </w:r>
          </w:p>
        </w:tc>
      </w:tr>
    </w:tbl>
    <w:p w:rsidR="002B061F" w:rsidRDefault="002B061F" w:rsidP="002B061F">
      <w:pPr>
        <w:widowControl w:val="0"/>
        <w:autoSpaceDE w:val="0"/>
        <w:autoSpaceDN w:val="0"/>
        <w:adjustRightInd w:val="0"/>
        <w:spacing w:after="0" w:line="240" w:lineRule="auto"/>
        <w:rPr>
          <w:rFonts w:ascii="Arial" w:hAnsi="Arial" w:cs="Arial"/>
          <w:sz w:val="24"/>
          <w:szCs w:val="24"/>
        </w:rPr>
        <w:sectPr w:rsidR="002B061F">
          <w:footerReference w:type="default" r:id="rId8"/>
          <w:pgSz w:w="16840" w:h="11907" w:orient="landscape"/>
          <w:pgMar w:top="567" w:right="1701" w:bottom="1134" w:left="1701" w:header="708" w:footer="708" w:gutter="0"/>
          <w:cols w:space="708"/>
          <w:noEndnote/>
        </w:sectPr>
      </w:pPr>
      <w:r>
        <w:rPr>
          <w:rFonts w:ascii="Arial" w:hAnsi="Arial" w:cs="Arial"/>
          <w:sz w:val="24"/>
          <w:szCs w:val="24"/>
        </w:rPr>
        <w:br/>
      </w:r>
    </w:p>
    <w:p w:rsidR="002B061F" w:rsidRPr="002B061F" w:rsidRDefault="002B061F" w:rsidP="002B061F">
      <w:pPr>
        <w:rPr>
          <w:rFonts w:cs="Calibri"/>
          <w:color w:val="FF0000"/>
          <w:sz w:val="24"/>
          <w:szCs w:val="24"/>
        </w:rPr>
      </w:pPr>
    </w:p>
    <w:p w:rsidR="002B061F" w:rsidRPr="002B061F" w:rsidRDefault="005D18A6" w:rsidP="002B061F">
      <w:pPr>
        <w:rPr>
          <w:rFonts w:cs="Calibri"/>
          <w:sz w:val="32"/>
          <w:szCs w:val="32"/>
        </w:rPr>
      </w:pPr>
      <w:r>
        <w:rPr>
          <w:noProof/>
        </w:rPr>
        <w:pict>
          <v:shape id="Afbeelding 24" o:spid="_x0000_s1028" type="#_x0000_t75" style="position:absolute;margin-left:442.1pt;margin-top:4.75pt;width:125.25pt;height:83.3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29 0 -129 21405 21600 21405 21600 0 -129 0">
            <v:imagedata r:id="rId9" o:title=""/>
            <w10:wrap type="through"/>
          </v:shape>
        </w:pict>
      </w:r>
      <w:r w:rsidR="002B061F" w:rsidRPr="002B061F">
        <w:rPr>
          <w:rFonts w:cs="Calibri"/>
          <w:sz w:val="32"/>
          <w:szCs w:val="32"/>
        </w:rPr>
        <w:t xml:space="preserve">     </w:t>
      </w:r>
    </w:p>
    <w:p w:rsidR="002B061F" w:rsidRPr="002B061F" w:rsidRDefault="002B061F" w:rsidP="002B061F">
      <w:pPr>
        <w:rPr>
          <w:rFonts w:cs="Calibri"/>
          <w:sz w:val="40"/>
          <w:szCs w:val="40"/>
        </w:rPr>
      </w:pPr>
      <w:r w:rsidRPr="002B061F">
        <w:rPr>
          <w:rFonts w:cs="Calibri"/>
          <w:sz w:val="32"/>
          <w:szCs w:val="32"/>
        </w:rPr>
        <w:t xml:space="preserve">             </w:t>
      </w:r>
      <w:r w:rsidRPr="002B061F">
        <w:rPr>
          <w:rFonts w:cs="Calibri"/>
          <w:sz w:val="40"/>
          <w:szCs w:val="40"/>
        </w:rPr>
        <w:t>PIEK -plan</w:t>
      </w:r>
    </w:p>
    <w:p w:rsidR="002B061F" w:rsidRPr="002B061F" w:rsidRDefault="002B061F" w:rsidP="002B061F">
      <w:pPr>
        <w:rPr>
          <w:rFonts w:cs="Calibri"/>
          <w:color w:val="8496B0"/>
          <w:sz w:val="28"/>
          <w:szCs w:val="28"/>
        </w:rPr>
      </w:pPr>
      <w:r w:rsidRPr="002B061F">
        <w:rPr>
          <w:rFonts w:cs="Calibri"/>
          <w:color w:val="8496B0"/>
          <w:sz w:val="28"/>
          <w:szCs w:val="28"/>
        </w:rPr>
        <w:t>Het voordeel van een dal is dat er twee pieken naast liggen!</w:t>
      </w:r>
    </w:p>
    <w:p w:rsidR="002B061F" w:rsidRPr="002B061F" w:rsidRDefault="002B061F" w:rsidP="002B061F">
      <w:pPr>
        <w:rPr>
          <w:rFonts w:cs="Calibri"/>
          <w:sz w:val="32"/>
          <w:szCs w:val="32"/>
        </w:rPr>
      </w:pPr>
      <w:r w:rsidRPr="002B061F">
        <w:rPr>
          <w:rFonts w:cs="Calibri"/>
          <w:sz w:val="32"/>
          <w:szCs w:val="32"/>
        </w:rPr>
        <w:t xml:space="preserve">Tweejarenplan basisschool </w:t>
      </w:r>
      <w:proofErr w:type="spellStart"/>
      <w:r w:rsidRPr="002B061F">
        <w:rPr>
          <w:rFonts w:cs="Calibri"/>
          <w:sz w:val="32"/>
          <w:szCs w:val="32"/>
        </w:rPr>
        <w:t>Patricius</w:t>
      </w:r>
      <w:proofErr w:type="spellEnd"/>
      <w:r w:rsidRPr="002B061F">
        <w:rPr>
          <w:rFonts w:cs="Calibri"/>
          <w:sz w:val="32"/>
          <w:szCs w:val="32"/>
        </w:rPr>
        <w:t xml:space="preserve"> 2018-2020</w:t>
      </w:r>
    </w:p>
    <w:p w:rsidR="002B061F" w:rsidRPr="007C5B61" w:rsidRDefault="002B061F" w:rsidP="002B061F">
      <w:pPr>
        <w:pStyle w:val="Geenafstand"/>
        <w:rPr>
          <w:sz w:val="28"/>
          <w:szCs w:val="28"/>
        </w:rPr>
      </w:pPr>
      <w:r w:rsidRPr="007C5B61">
        <w:rPr>
          <w:sz w:val="28"/>
          <w:szCs w:val="28"/>
        </w:rPr>
        <w:t>Inleiding:</w:t>
      </w:r>
    </w:p>
    <w:p w:rsidR="002B061F" w:rsidRPr="00845C54" w:rsidRDefault="002B061F" w:rsidP="002B061F">
      <w:pPr>
        <w:pStyle w:val="Geenafstand"/>
        <w:rPr>
          <w:sz w:val="24"/>
          <w:szCs w:val="24"/>
        </w:rPr>
      </w:pPr>
      <w:r w:rsidRPr="007C5B61">
        <w:rPr>
          <w:sz w:val="24"/>
          <w:szCs w:val="24"/>
        </w:rPr>
        <w:t xml:space="preserve">In het tweejarenplan beschrijven we de doelen/ambities en </w:t>
      </w:r>
      <w:r w:rsidR="00C16643">
        <w:rPr>
          <w:sz w:val="24"/>
          <w:szCs w:val="24"/>
        </w:rPr>
        <w:t xml:space="preserve">de </w:t>
      </w:r>
      <w:r w:rsidRPr="007C5B61">
        <w:rPr>
          <w:sz w:val="24"/>
          <w:szCs w:val="24"/>
        </w:rPr>
        <w:t>te verwachten</w:t>
      </w:r>
      <w:r>
        <w:rPr>
          <w:sz w:val="24"/>
          <w:szCs w:val="24"/>
        </w:rPr>
        <w:t xml:space="preserve"> resultaten, uitgezet naar aanleiding van het inspectiebezoek in schooljaar 2017-2018. Dit plan heeft betrekking op de standaarden; aanbod, zicht op ontwikkeling, didactisch handelen, extra ondersteuning, samenwerking, veiligheid, pedagogisch klimaat, resultaten, kwaliteitszorg, kwaliteitscultuur, verantwoording en dialoog</w:t>
      </w:r>
      <w:r w:rsidRPr="00845C54">
        <w:rPr>
          <w:sz w:val="24"/>
          <w:szCs w:val="24"/>
        </w:rPr>
        <w:t>.</w:t>
      </w:r>
      <w:r>
        <w:rPr>
          <w:sz w:val="24"/>
          <w:szCs w:val="24"/>
        </w:rPr>
        <w:t xml:space="preserve"> Inspectie bezoekt eind schooljaar 2018-2019 wederom de school om de voortgang te beoordelen.</w:t>
      </w:r>
    </w:p>
    <w:p w:rsidR="002B061F" w:rsidRDefault="002B061F" w:rsidP="002B061F">
      <w:pPr>
        <w:pStyle w:val="Geenafstand"/>
        <w:rPr>
          <w:sz w:val="24"/>
          <w:szCs w:val="24"/>
        </w:rPr>
      </w:pPr>
    </w:p>
    <w:p w:rsidR="002B061F" w:rsidRPr="001E62F2" w:rsidRDefault="002B061F" w:rsidP="002B061F">
      <w:pPr>
        <w:pStyle w:val="Geenafstand"/>
        <w:rPr>
          <w:sz w:val="28"/>
          <w:szCs w:val="28"/>
        </w:rPr>
      </w:pPr>
      <w:r w:rsidRPr="001E62F2">
        <w:rPr>
          <w:sz w:val="28"/>
          <w:szCs w:val="28"/>
        </w:rPr>
        <w:t>Plannen:</w:t>
      </w:r>
    </w:p>
    <w:p w:rsidR="002B061F" w:rsidRPr="00845C54" w:rsidRDefault="002B061F" w:rsidP="002B061F">
      <w:pPr>
        <w:pStyle w:val="Geenafstand"/>
        <w:rPr>
          <w:sz w:val="24"/>
          <w:szCs w:val="24"/>
        </w:rPr>
      </w:pPr>
      <w:r>
        <w:rPr>
          <w:sz w:val="24"/>
          <w:szCs w:val="24"/>
        </w:rPr>
        <w:t xml:space="preserve">Op een planmatige manier komen de verschillende onderwerpen van dit tweejarenplan steeds terug tijdens teamvergaderingen, bouwvergaderingen, zorgvergaderingen en managementteamvergaderingen. </w:t>
      </w:r>
    </w:p>
    <w:p w:rsidR="002B061F" w:rsidRDefault="002B061F" w:rsidP="002B061F">
      <w:pPr>
        <w:pStyle w:val="Geenafstand"/>
        <w:rPr>
          <w:sz w:val="24"/>
          <w:szCs w:val="24"/>
          <w:u w:val="single"/>
        </w:rPr>
      </w:pPr>
    </w:p>
    <w:p w:rsidR="002B061F" w:rsidRPr="00845C54" w:rsidRDefault="002B061F" w:rsidP="002B061F">
      <w:pPr>
        <w:pStyle w:val="Geenafstand"/>
        <w:rPr>
          <w:sz w:val="24"/>
          <w:szCs w:val="24"/>
        </w:rPr>
      </w:pPr>
      <w:r>
        <w:rPr>
          <w:sz w:val="24"/>
          <w:szCs w:val="24"/>
        </w:rPr>
        <w:t>Vanuit dit plan</w:t>
      </w:r>
      <w:r w:rsidRPr="00845C54">
        <w:rPr>
          <w:sz w:val="24"/>
          <w:szCs w:val="24"/>
        </w:rPr>
        <w:t xml:space="preserve"> worden verschillende te ontwikkelen onderwerpen verder uitgewerkt, ook al werden deze niet </w:t>
      </w:r>
      <w:r>
        <w:rPr>
          <w:sz w:val="24"/>
          <w:szCs w:val="24"/>
        </w:rPr>
        <w:t xml:space="preserve">allemaal </w:t>
      </w:r>
      <w:r w:rsidRPr="00845C54">
        <w:rPr>
          <w:sz w:val="24"/>
          <w:szCs w:val="24"/>
        </w:rPr>
        <w:t>door de inspectie als direct noodzakelijk aangegeven. Er is wel samenhang tussen de verschillende onderwerpen met ieder een eigen doelstelling.</w:t>
      </w:r>
    </w:p>
    <w:p w:rsidR="002B061F" w:rsidRDefault="002B061F" w:rsidP="002B061F">
      <w:pPr>
        <w:pStyle w:val="Geenafstand"/>
        <w:rPr>
          <w:sz w:val="24"/>
          <w:szCs w:val="24"/>
        </w:rPr>
      </w:pPr>
    </w:p>
    <w:p w:rsidR="002B061F" w:rsidRPr="001E62F2" w:rsidRDefault="002B061F" w:rsidP="002B061F">
      <w:pPr>
        <w:pStyle w:val="Geenafstand"/>
        <w:rPr>
          <w:sz w:val="28"/>
          <w:szCs w:val="28"/>
        </w:rPr>
      </w:pPr>
      <w:r w:rsidRPr="001E62F2">
        <w:rPr>
          <w:sz w:val="28"/>
          <w:szCs w:val="28"/>
        </w:rPr>
        <w:t xml:space="preserve">Aandachtspunten: </w:t>
      </w:r>
    </w:p>
    <w:p w:rsidR="002B061F" w:rsidRPr="002B061F" w:rsidRDefault="002B061F" w:rsidP="002B061F">
      <w:pPr>
        <w:pStyle w:val="Geenafstand"/>
        <w:rPr>
          <w:rFonts w:cs="Calibri"/>
          <w:sz w:val="24"/>
          <w:szCs w:val="24"/>
        </w:rPr>
      </w:pPr>
      <w:r w:rsidRPr="002B061F">
        <w:rPr>
          <w:rFonts w:cs="Calibri"/>
          <w:sz w:val="24"/>
          <w:szCs w:val="24"/>
        </w:rPr>
        <w:t>Centraal staan de volgende punten:</w:t>
      </w:r>
      <w:r w:rsidRPr="002B061F">
        <w:rPr>
          <w:rFonts w:cs="Calibri"/>
          <w:sz w:val="24"/>
          <w:szCs w:val="24"/>
        </w:rPr>
        <w:tab/>
      </w:r>
    </w:p>
    <w:p w:rsidR="002B061F" w:rsidRPr="002B061F" w:rsidRDefault="002B061F" w:rsidP="002B061F">
      <w:pPr>
        <w:pStyle w:val="Lijstalinea"/>
        <w:numPr>
          <w:ilvl w:val="0"/>
          <w:numId w:val="1"/>
        </w:numPr>
        <w:autoSpaceDE w:val="0"/>
        <w:autoSpaceDN w:val="0"/>
        <w:adjustRightInd w:val="0"/>
        <w:rPr>
          <w:rFonts w:cs="Calibri"/>
        </w:rPr>
      </w:pPr>
      <w:r w:rsidRPr="002B061F">
        <w:rPr>
          <w:rFonts w:cs="Calibri"/>
        </w:rPr>
        <w:t>Eén team, één taal, afgestemde werkwijze</w:t>
      </w:r>
    </w:p>
    <w:p w:rsidR="002B061F" w:rsidRPr="002B061F" w:rsidRDefault="002B061F" w:rsidP="002B061F">
      <w:pPr>
        <w:pStyle w:val="Lijstalinea"/>
        <w:numPr>
          <w:ilvl w:val="0"/>
          <w:numId w:val="1"/>
        </w:numPr>
        <w:autoSpaceDE w:val="0"/>
        <w:autoSpaceDN w:val="0"/>
        <w:adjustRightInd w:val="0"/>
        <w:rPr>
          <w:rFonts w:cs="Calibri"/>
        </w:rPr>
      </w:pPr>
      <w:r w:rsidRPr="002B061F">
        <w:rPr>
          <w:rFonts w:cs="Calibri"/>
        </w:rPr>
        <w:t>Kwaliteit = afspraken nakomen!</w:t>
      </w:r>
    </w:p>
    <w:p w:rsidR="002B061F" w:rsidRPr="002B061F" w:rsidRDefault="002B061F" w:rsidP="002B061F">
      <w:pPr>
        <w:pStyle w:val="Lijstalinea"/>
        <w:numPr>
          <w:ilvl w:val="0"/>
          <w:numId w:val="1"/>
        </w:numPr>
        <w:autoSpaceDE w:val="0"/>
        <w:autoSpaceDN w:val="0"/>
        <w:adjustRightInd w:val="0"/>
        <w:rPr>
          <w:rFonts w:cs="Calibri"/>
        </w:rPr>
      </w:pPr>
      <w:r w:rsidRPr="002B061F">
        <w:rPr>
          <w:rFonts w:cs="Calibri"/>
        </w:rPr>
        <w:t>Zelfstandigheid, zelfverantwoordelijkheid en zelfsturing</w:t>
      </w:r>
    </w:p>
    <w:p w:rsidR="002B061F" w:rsidRPr="002B061F" w:rsidRDefault="002B061F" w:rsidP="002B061F">
      <w:pPr>
        <w:pStyle w:val="Lijstalinea"/>
        <w:numPr>
          <w:ilvl w:val="0"/>
          <w:numId w:val="1"/>
        </w:numPr>
        <w:rPr>
          <w:rFonts w:cs="Calibri"/>
        </w:rPr>
      </w:pPr>
      <w:r w:rsidRPr="002B061F">
        <w:rPr>
          <w:rFonts w:cs="Calibri"/>
        </w:rPr>
        <w:t>Meer zelfvertrouwen en vertrouwen de school in krijgen</w:t>
      </w:r>
    </w:p>
    <w:p w:rsidR="002B061F" w:rsidRPr="002B061F" w:rsidRDefault="002B061F" w:rsidP="002B061F">
      <w:pPr>
        <w:pStyle w:val="Lijstalinea"/>
        <w:numPr>
          <w:ilvl w:val="0"/>
          <w:numId w:val="1"/>
        </w:numPr>
        <w:rPr>
          <w:rFonts w:cs="Calibri"/>
        </w:rPr>
      </w:pPr>
      <w:r w:rsidRPr="002B061F">
        <w:rPr>
          <w:rFonts w:cs="Calibri"/>
        </w:rPr>
        <w:t>Omgaan met verschillen</w:t>
      </w:r>
    </w:p>
    <w:p w:rsidR="002B061F" w:rsidRPr="002B061F" w:rsidRDefault="002B061F" w:rsidP="002B061F">
      <w:pPr>
        <w:pStyle w:val="Geenafstand"/>
        <w:rPr>
          <w:rFonts w:cs="Calibri"/>
          <w:sz w:val="24"/>
          <w:szCs w:val="24"/>
        </w:rPr>
      </w:pPr>
    </w:p>
    <w:p w:rsidR="002B061F" w:rsidRDefault="002B061F" w:rsidP="002B061F">
      <w:pPr>
        <w:pStyle w:val="Geenafstand"/>
        <w:rPr>
          <w:sz w:val="28"/>
          <w:szCs w:val="28"/>
        </w:rPr>
      </w:pPr>
    </w:p>
    <w:p w:rsidR="00C16643" w:rsidRDefault="00C16643" w:rsidP="002B061F">
      <w:pPr>
        <w:pStyle w:val="Geenafstand"/>
        <w:rPr>
          <w:sz w:val="28"/>
          <w:szCs w:val="28"/>
        </w:rPr>
      </w:pPr>
    </w:p>
    <w:p w:rsidR="00C16643" w:rsidRDefault="00C16643" w:rsidP="002B061F">
      <w:pPr>
        <w:pStyle w:val="Geenafstand"/>
        <w:rPr>
          <w:sz w:val="28"/>
          <w:szCs w:val="28"/>
        </w:rPr>
      </w:pPr>
    </w:p>
    <w:p w:rsidR="002B061F" w:rsidRPr="001E62F2" w:rsidRDefault="002B061F" w:rsidP="002B061F">
      <w:pPr>
        <w:pStyle w:val="Geenafstand"/>
        <w:rPr>
          <w:sz w:val="28"/>
          <w:szCs w:val="28"/>
        </w:rPr>
      </w:pPr>
      <w:r w:rsidRPr="001E62F2">
        <w:rPr>
          <w:sz w:val="28"/>
          <w:szCs w:val="28"/>
        </w:rPr>
        <w:t>Proces:</w:t>
      </w:r>
    </w:p>
    <w:p w:rsidR="002B061F" w:rsidRDefault="002B061F" w:rsidP="002B061F">
      <w:pPr>
        <w:pStyle w:val="Geenafstand"/>
        <w:rPr>
          <w:sz w:val="24"/>
          <w:szCs w:val="24"/>
        </w:rPr>
      </w:pPr>
      <w:r w:rsidRPr="00865152">
        <w:rPr>
          <w:sz w:val="24"/>
          <w:szCs w:val="24"/>
        </w:rPr>
        <w:t>Het model De Basis Op Orde en het dida</w:t>
      </w:r>
      <w:r>
        <w:rPr>
          <w:sz w:val="24"/>
          <w:szCs w:val="24"/>
        </w:rPr>
        <w:t xml:space="preserve">ctische Zes Fasen Model moeten </w:t>
      </w:r>
      <w:r w:rsidRPr="00865152">
        <w:rPr>
          <w:sz w:val="24"/>
          <w:szCs w:val="24"/>
        </w:rPr>
        <w:t>de verbinden</w:t>
      </w:r>
      <w:r>
        <w:rPr>
          <w:sz w:val="24"/>
          <w:szCs w:val="24"/>
        </w:rPr>
        <w:t>de</w:t>
      </w:r>
      <w:r w:rsidRPr="00865152">
        <w:rPr>
          <w:sz w:val="24"/>
          <w:szCs w:val="24"/>
        </w:rPr>
        <w:t xml:space="preserve"> kaders </w:t>
      </w:r>
      <w:r>
        <w:rPr>
          <w:sz w:val="24"/>
          <w:szCs w:val="24"/>
        </w:rPr>
        <w:t xml:space="preserve">gaan </w:t>
      </w:r>
      <w:r w:rsidRPr="00865152">
        <w:rPr>
          <w:sz w:val="24"/>
          <w:szCs w:val="24"/>
        </w:rPr>
        <w:t>vormen op basis waarvan het team (verder) gaat investeren in</w:t>
      </w:r>
      <w:r w:rsidR="00C16643">
        <w:rPr>
          <w:sz w:val="24"/>
          <w:szCs w:val="24"/>
        </w:rPr>
        <w:t xml:space="preserve"> de kwaliteit van het</w:t>
      </w:r>
      <w:r w:rsidRPr="00865152">
        <w:rPr>
          <w:sz w:val="24"/>
          <w:szCs w:val="24"/>
        </w:rPr>
        <w:t xml:space="preserve"> onderwijs. </w:t>
      </w:r>
      <w:r w:rsidRPr="00652496">
        <w:rPr>
          <w:sz w:val="24"/>
          <w:szCs w:val="24"/>
        </w:rPr>
        <w:t>Traject Basis op Orde is h</w:t>
      </w:r>
      <w:r>
        <w:rPr>
          <w:sz w:val="24"/>
          <w:szCs w:val="24"/>
        </w:rPr>
        <w:t>et startpunt in september 2018. Hierbij ligt het accent op “</w:t>
      </w:r>
      <w:r w:rsidRPr="00652496">
        <w:rPr>
          <w:sz w:val="24"/>
          <w:szCs w:val="24"/>
        </w:rPr>
        <w:t xml:space="preserve">instructiepraktijken gedeeld” en “doorgaande lijn”. </w:t>
      </w:r>
      <w:r>
        <w:rPr>
          <w:sz w:val="24"/>
          <w:szCs w:val="24"/>
        </w:rPr>
        <w:t xml:space="preserve">Deze ontwikkelpunten zijn vanuit inspectiebezoek naar voren gekomen. </w:t>
      </w:r>
    </w:p>
    <w:p w:rsidR="002B061F" w:rsidRDefault="002B061F" w:rsidP="002B061F">
      <w:pPr>
        <w:pStyle w:val="Geenafstand"/>
        <w:rPr>
          <w:sz w:val="28"/>
          <w:szCs w:val="28"/>
        </w:rPr>
      </w:pPr>
    </w:p>
    <w:p w:rsidR="002B061F" w:rsidRPr="006E612C" w:rsidRDefault="002B061F" w:rsidP="002B061F">
      <w:pPr>
        <w:pStyle w:val="Geenafstand"/>
        <w:rPr>
          <w:sz w:val="28"/>
          <w:szCs w:val="28"/>
        </w:rPr>
      </w:pPr>
      <w:r w:rsidRPr="006E612C">
        <w:rPr>
          <w:sz w:val="28"/>
          <w:szCs w:val="28"/>
        </w:rPr>
        <w:t>Monitoring</w:t>
      </w:r>
    </w:p>
    <w:p w:rsidR="002B061F" w:rsidRDefault="002B061F" w:rsidP="002B061F">
      <w:pPr>
        <w:pStyle w:val="Geenafstand"/>
        <w:rPr>
          <w:sz w:val="24"/>
          <w:szCs w:val="24"/>
        </w:rPr>
      </w:pPr>
      <w:r>
        <w:rPr>
          <w:sz w:val="24"/>
          <w:szCs w:val="24"/>
        </w:rPr>
        <w:t>Dit plan is een omvangrijk gebeuren. Vandaar dat er een tijdpad bijgevoegd is. Het is cruciaal in de verschillende geledingen dit tijdpad te monitoren. Maandelijks zal de v</w:t>
      </w:r>
      <w:r w:rsidR="00C16643">
        <w:rPr>
          <w:sz w:val="24"/>
          <w:szCs w:val="24"/>
        </w:rPr>
        <w:t xml:space="preserve">oortgang van het tweejarenplan </w:t>
      </w:r>
      <w:r>
        <w:rPr>
          <w:sz w:val="24"/>
          <w:szCs w:val="24"/>
        </w:rPr>
        <w:t>besproken worden. Deze voortgang zal beschreven worden bij de doelen in het tweejarenplan. De clusterdirecteur koppelt terug naar het College van Bestuur. De orthopedagoog zal eens in de drie maanden aansluiten.</w:t>
      </w:r>
    </w:p>
    <w:p w:rsidR="002B061F" w:rsidRDefault="002B061F" w:rsidP="002B061F">
      <w:pPr>
        <w:pStyle w:val="Geenafstand"/>
        <w:rPr>
          <w:sz w:val="24"/>
          <w:szCs w:val="24"/>
        </w:rPr>
      </w:pPr>
    </w:p>
    <w:p w:rsidR="002B061F" w:rsidRDefault="002B061F" w:rsidP="002B061F">
      <w:pPr>
        <w:pStyle w:val="Geenafstand"/>
        <w:rPr>
          <w:sz w:val="24"/>
          <w:szCs w:val="24"/>
        </w:rPr>
      </w:pPr>
      <w:r>
        <w:rPr>
          <w:sz w:val="24"/>
          <w:szCs w:val="24"/>
        </w:rPr>
        <w:t>Aan deze overleggen zullen de volgende personen deelnemen;</w:t>
      </w:r>
    </w:p>
    <w:p w:rsidR="002B061F" w:rsidRDefault="002B061F" w:rsidP="002B061F">
      <w:pPr>
        <w:pStyle w:val="Geenafstand"/>
        <w:rPr>
          <w:sz w:val="24"/>
          <w:szCs w:val="24"/>
        </w:rPr>
      </w:pPr>
      <w:r>
        <w:rPr>
          <w:sz w:val="24"/>
          <w:szCs w:val="24"/>
        </w:rPr>
        <w:t>Clusterdirecteur</w:t>
      </w:r>
      <w:r>
        <w:rPr>
          <w:sz w:val="24"/>
          <w:szCs w:val="24"/>
        </w:rPr>
        <w:tab/>
      </w:r>
      <w:r>
        <w:rPr>
          <w:sz w:val="24"/>
          <w:szCs w:val="24"/>
        </w:rPr>
        <w:tab/>
        <w:t>Jeanne Stoffels</w:t>
      </w:r>
    </w:p>
    <w:p w:rsidR="002B061F" w:rsidRDefault="002B061F" w:rsidP="002B061F">
      <w:pPr>
        <w:pStyle w:val="Geenafstand"/>
        <w:rPr>
          <w:sz w:val="24"/>
          <w:szCs w:val="24"/>
        </w:rPr>
      </w:pPr>
      <w:r>
        <w:rPr>
          <w:sz w:val="24"/>
          <w:szCs w:val="24"/>
        </w:rPr>
        <w:t>Locatiedirecteur</w:t>
      </w:r>
      <w:r>
        <w:rPr>
          <w:sz w:val="24"/>
          <w:szCs w:val="24"/>
        </w:rPr>
        <w:tab/>
      </w:r>
      <w:r>
        <w:rPr>
          <w:sz w:val="24"/>
          <w:szCs w:val="24"/>
        </w:rPr>
        <w:tab/>
        <w:t>Henrike Leunissen</w:t>
      </w:r>
    </w:p>
    <w:p w:rsidR="002B061F" w:rsidRDefault="002B061F" w:rsidP="002B061F">
      <w:pPr>
        <w:pStyle w:val="Geenafstand"/>
        <w:rPr>
          <w:sz w:val="24"/>
          <w:szCs w:val="24"/>
        </w:rPr>
      </w:pPr>
      <w:proofErr w:type="spellStart"/>
      <w:r>
        <w:rPr>
          <w:sz w:val="24"/>
          <w:szCs w:val="24"/>
        </w:rPr>
        <w:t>Zoco</w:t>
      </w:r>
      <w:proofErr w:type="spellEnd"/>
      <w:r>
        <w:rPr>
          <w:sz w:val="24"/>
          <w:szCs w:val="24"/>
        </w:rPr>
        <w:tab/>
      </w:r>
      <w:r>
        <w:rPr>
          <w:sz w:val="24"/>
          <w:szCs w:val="24"/>
        </w:rPr>
        <w:tab/>
      </w:r>
      <w:r>
        <w:rPr>
          <w:sz w:val="24"/>
          <w:szCs w:val="24"/>
        </w:rPr>
        <w:tab/>
        <w:t xml:space="preserve">Judith van Kessel en </w:t>
      </w:r>
      <w:proofErr w:type="spellStart"/>
      <w:r>
        <w:rPr>
          <w:sz w:val="24"/>
          <w:szCs w:val="24"/>
        </w:rPr>
        <w:t>Dilly</w:t>
      </w:r>
      <w:proofErr w:type="spellEnd"/>
      <w:r>
        <w:rPr>
          <w:sz w:val="24"/>
          <w:szCs w:val="24"/>
        </w:rPr>
        <w:t xml:space="preserve"> Krijn</w:t>
      </w:r>
    </w:p>
    <w:p w:rsidR="002B061F" w:rsidRPr="00845C54" w:rsidRDefault="002B061F" w:rsidP="002B061F">
      <w:pPr>
        <w:pStyle w:val="Geenafstand"/>
        <w:rPr>
          <w:sz w:val="24"/>
          <w:szCs w:val="24"/>
        </w:rPr>
      </w:pPr>
      <w:r>
        <w:rPr>
          <w:sz w:val="24"/>
          <w:szCs w:val="24"/>
        </w:rPr>
        <w:t>Orthopedagoog</w:t>
      </w:r>
      <w:r>
        <w:rPr>
          <w:sz w:val="24"/>
          <w:szCs w:val="24"/>
        </w:rPr>
        <w:tab/>
        <w:t xml:space="preserve">             </w:t>
      </w:r>
      <w:r>
        <w:rPr>
          <w:sz w:val="24"/>
          <w:szCs w:val="24"/>
        </w:rPr>
        <w:tab/>
        <w:t xml:space="preserve">Marianne </w:t>
      </w:r>
      <w:proofErr w:type="spellStart"/>
      <w:r>
        <w:rPr>
          <w:sz w:val="24"/>
          <w:szCs w:val="24"/>
        </w:rPr>
        <w:t>Kleijnen</w:t>
      </w:r>
      <w:proofErr w:type="spellEnd"/>
    </w:p>
    <w:p w:rsidR="002B061F" w:rsidRPr="00845C54" w:rsidRDefault="002B061F" w:rsidP="002B061F">
      <w:pPr>
        <w:pStyle w:val="Geenafstand"/>
        <w:rPr>
          <w:sz w:val="24"/>
          <w:szCs w:val="24"/>
        </w:rPr>
      </w:pPr>
      <w:r w:rsidRPr="00845C54">
        <w:rPr>
          <w:sz w:val="24"/>
          <w:szCs w:val="24"/>
        </w:rPr>
        <w:t>PO-raad</w:t>
      </w:r>
      <w:r>
        <w:rPr>
          <w:sz w:val="24"/>
          <w:szCs w:val="24"/>
        </w:rPr>
        <w:tab/>
      </w:r>
      <w:r w:rsidR="00C16643">
        <w:rPr>
          <w:sz w:val="24"/>
          <w:szCs w:val="24"/>
        </w:rPr>
        <w:tab/>
      </w:r>
      <w:r w:rsidR="00C16643">
        <w:rPr>
          <w:sz w:val="24"/>
          <w:szCs w:val="24"/>
        </w:rPr>
        <w:tab/>
        <w:t>vliegende brigade</w:t>
      </w:r>
      <w:r>
        <w:rPr>
          <w:sz w:val="24"/>
          <w:szCs w:val="24"/>
        </w:rPr>
        <w:tab/>
      </w:r>
      <w:r>
        <w:rPr>
          <w:sz w:val="24"/>
          <w:szCs w:val="24"/>
        </w:rPr>
        <w:tab/>
      </w:r>
    </w:p>
    <w:p w:rsidR="002B061F" w:rsidRPr="00B253E0" w:rsidRDefault="002B061F" w:rsidP="002B061F">
      <w:pPr>
        <w:pStyle w:val="Geenafstand"/>
        <w:rPr>
          <w:sz w:val="24"/>
          <w:szCs w:val="24"/>
        </w:rPr>
      </w:pPr>
      <w:r w:rsidRPr="00B253E0">
        <w:rPr>
          <w:sz w:val="24"/>
          <w:szCs w:val="24"/>
        </w:rPr>
        <w:t>Team</w:t>
      </w:r>
      <w:r w:rsidR="00C16643">
        <w:rPr>
          <w:sz w:val="24"/>
          <w:szCs w:val="24"/>
        </w:rPr>
        <w:tab/>
      </w:r>
      <w:r w:rsidR="00C16643">
        <w:rPr>
          <w:sz w:val="24"/>
          <w:szCs w:val="24"/>
        </w:rPr>
        <w:tab/>
      </w:r>
      <w:r w:rsidR="00C16643">
        <w:rPr>
          <w:sz w:val="24"/>
          <w:szCs w:val="24"/>
        </w:rPr>
        <w:tab/>
        <w:t>tijdens teamvergaderingen</w:t>
      </w:r>
    </w:p>
    <w:p w:rsidR="002B061F" w:rsidRDefault="002B061F" w:rsidP="002B061F">
      <w:pPr>
        <w:pStyle w:val="Geenafstand"/>
        <w:rPr>
          <w:sz w:val="24"/>
          <w:szCs w:val="24"/>
          <w:u w:val="single"/>
        </w:rPr>
      </w:pPr>
    </w:p>
    <w:p w:rsidR="002B061F" w:rsidRDefault="002B061F" w:rsidP="002B061F">
      <w:pPr>
        <w:pStyle w:val="Geenafstand"/>
        <w:rPr>
          <w:sz w:val="24"/>
          <w:szCs w:val="24"/>
        </w:rPr>
      </w:pPr>
      <w:r w:rsidRPr="006E612C">
        <w:rPr>
          <w:sz w:val="24"/>
          <w:szCs w:val="24"/>
        </w:rPr>
        <w:t xml:space="preserve">Op voorhand schatten we in dat het tijdpad </w:t>
      </w:r>
      <w:r>
        <w:rPr>
          <w:sz w:val="24"/>
          <w:szCs w:val="24"/>
        </w:rPr>
        <w:t xml:space="preserve">een extra belasting voor team met zich meebrengt. Echter gezien de recente ontwikkelingen is dit noodzakelijk. Het plan zal bij start van het schooljaar aan het team worden gepresenteerd. Van ieder teamlid verwachten we de bereidheid om eigenaarschap te tonen ten aanzien van nieuwe initiatieven en de bereidheid om de gemaakte keuzes uit te dragen naar de omgeving. </w:t>
      </w:r>
    </w:p>
    <w:p w:rsidR="002B061F" w:rsidRDefault="002B061F" w:rsidP="002B061F">
      <w:pPr>
        <w:pStyle w:val="Geenafstand"/>
        <w:rPr>
          <w:sz w:val="24"/>
          <w:szCs w:val="24"/>
        </w:rPr>
      </w:pPr>
    </w:p>
    <w:p w:rsidR="002B061F" w:rsidRPr="006E612C" w:rsidRDefault="002B061F" w:rsidP="002B061F">
      <w:pPr>
        <w:pStyle w:val="Geenafstand"/>
        <w:rPr>
          <w:sz w:val="28"/>
          <w:szCs w:val="28"/>
        </w:rPr>
      </w:pPr>
      <w:r>
        <w:rPr>
          <w:sz w:val="28"/>
          <w:szCs w:val="28"/>
        </w:rPr>
        <w:t>Com</w:t>
      </w:r>
      <w:r w:rsidRPr="006E612C">
        <w:rPr>
          <w:sz w:val="28"/>
          <w:szCs w:val="28"/>
        </w:rPr>
        <w:t>municatie</w:t>
      </w:r>
    </w:p>
    <w:p w:rsidR="002B061F" w:rsidRDefault="002B061F" w:rsidP="002B061F">
      <w:pPr>
        <w:pStyle w:val="Geenafstand"/>
        <w:rPr>
          <w:sz w:val="24"/>
          <w:szCs w:val="24"/>
        </w:rPr>
      </w:pPr>
      <w:r>
        <w:rPr>
          <w:sz w:val="24"/>
          <w:szCs w:val="24"/>
        </w:rPr>
        <w:t>Tijdens de overlegmomenten in de verschillende samenstellingen worden de lijnen uitgezet van dit plan. Tijdens bouwvergaderingen worden gestelde doelen vanuit dit plan verder uitgewerkt. Vanuit de bouwvergadering volgt er een terugkoppeling over de doelen en bereikte resultaten naar de teamvergadering.</w:t>
      </w:r>
    </w:p>
    <w:p w:rsidR="002B061F" w:rsidRDefault="002B061F" w:rsidP="002B061F">
      <w:pPr>
        <w:pStyle w:val="Geenafstand"/>
        <w:rPr>
          <w:sz w:val="24"/>
          <w:szCs w:val="24"/>
        </w:rPr>
      </w:pPr>
    </w:p>
    <w:p w:rsidR="002B061F" w:rsidRDefault="002B061F" w:rsidP="002B061F">
      <w:pPr>
        <w:pStyle w:val="Geenafstand"/>
      </w:pPr>
      <w:r>
        <w:rPr>
          <w:sz w:val="24"/>
          <w:szCs w:val="24"/>
        </w:rPr>
        <w:t xml:space="preserve">De communicatie over de gemaakte stappen zal via de maandelijkse nieuwsbrief, website en communicatieapp (nov 2018) naar ouders worden gedaan. </w:t>
      </w:r>
    </w:p>
    <w:p w:rsidR="002B061F" w:rsidRDefault="002B061F" w:rsidP="002B061F">
      <w:pPr>
        <w:pStyle w:val="Geenafstand"/>
      </w:pPr>
    </w:p>
    <w:p w:rsidR="002B061F" w:rsidRDefault="002B061F" w:rsidP="002B061F">
      <w:pPr>
        <w:pStyle w:val="Geenafstand"/>
        <w:rPr>
          <w:sz w:val="28"/>
          <w:szCs w:val="28"/>
        </w:rPr>
      </w:pPr>
    </w:p>
    <w:p w:rsidR="002B061F" w:rsidRDefault="002B061F" w:rsidP="002B061F">
      <w:pPr>
        <w:pStyle w:val="Geenafstand"/>
        <w:rPr>
          <w:sz w:val="28"/>
          <w:szCs w:val="28"/>
        </w:rPr>
      </w:pPr>
      <w:r w:rsidRPr="002618A6">
        <w:rPr>
          <w:sz w:val="28"/>
          <w:szCs w:val="28"/>
        </w:rPr>
        <w:t>Startpunt:</w:t>
      </w:r>
    </w:p>
    <w:p w:rsidR="002B061F" w:rsidRDefault="002B061F" w:rsidP="002B061F">
      <w:pPr>
        <w:pStyle w:val="Geenafstand"/>
        <w:rPr>
          <w:sz w:val="28"/>
          <w:szCs w:val="28"/>
        </w:rPr>
      </w:pPr>
    </w:p>
    <w:p w:rsidR="002B061F" w:rsidRDefault="002B061F" w:rsidP="002B061F">
      <w:pPr>
        <w:pStyle w:val="Geenafstand"/>
        <w:rPr>
          <w:sz w:val="24"/>
          <w:szCs w:val="24"/>
        </w:rPr>
      </w:pPr>
      <w:r w:rsidRPr="00B157F5">
        <w:rPr>
          <w:sz w:val="24"/>
          <w:szCs w:val="24"/>
        </w:rPr>
        <w:t>De competenties bij de zorgniveaus behoren tot het basis handelen van de leerkracht. Alle leerkrachten worden geacht deze te kunnen uitvoeren.</w:t>
      </w:r>
      <w:r>
        <w:rPr>
          <w:sz w:val="24"/>
          <w:szCs w:val="24"/>
        </w:rPr>
        <w:t xml:space="preserve"> </w:t>
      </w:r>
    </w:p>
    <w:p w:rsidR="002B061F" w:rsidRDefault="002B061F" w:rsidP="002B061F">
      <w:pPr>
        <w:pStyle w:val="Geenafstand"/>
        <w:rPr>
          <w:sz w:val="24"/>
          <w:szCs w:val="24"/>
        </w:rPr>
      </w:pPr>
    </w:p>
    <w:p w:rsidR="002B061F" w:rsidRPr="00B157F5" w:rsidRDefault="002B061F" w:rsidP="002B061F">
      <w:pPr>
        <w:pStyle w:val="Geenafstand"/>
        <w:rPr>
          <w:sz w:val="24"/>
          <w:szCs w:val="24"/>
        </w:rPr>
      </w:pPr>
      <w:r>
        <w:rPr>
          <w:sz w:val="24"/>
          <w:szCs w:val="24"/>
        </w:rPr>
        <w:t>Dit betekent concreet:</w:t>
      </w:r>
      <w:r w:rsidRPr="00B157F5">
        <w:rPr>
          <w:sz w:val="24"/>
          <w:szCs w:val="24"/>
        </w:rPr>
        <w:t xml:space="preserve"> </w:t>
      </w:r>
    </w:p>
    <w:p w:rsidR="002B061F" w:rsidRPr="00B157F5" w:rsidRDefault="002B061F" w:rsidP="002B061F">
      <w:pPr>
        <w:pStyle w:val="Geenafstand"/>
        <w:rPr>
          <w:sz w:val="24"/>
          <w:szCs w:val="24"/>
        </w:rPr>
      </w:pPr>
      <w:r>
        <w:rPr>
          <w:sz w:val="24"/>
          <w:szCs w:val="24"/>
        </w:rPr>
        <w:t>-</w:t>
      </w:r>
      <w:r w:rsidRPr="00B157F5">
        <w:rPr>
          <w:sz w:val="24"/>
          <w:szCs w:val="24"/>
        </w:rPr>
        <w:t>Alle leerkrachten maken gebruik van de formulieren, die behoren tot de vastgestelde groepsadministratie.</w:t>
      </w:r>
    </w:p>
    <w:p w:rsidR="002B061F" w:rsidRDefault="002B061F" w:rsidP="002B061F">
      <w:pPr>
        <w:pStyle w:val="Geenafstand"/>
        <w:rPr>
          <w:sz w:val="24"/>
          <w:szCs w:val="24"/>
        </w:rPr>
      </w:pPr>
      <w:r>
        <w:rPr>
          <w:sz w:val="24"/>
          <w:szCs w:val="24"/>
        </w:rPr>
        <w:t>-</w:t>
      </w:r>
      <w:r w:rsidRPr="00B157F5">
        <w:rPr>
          <w:sz w:val="24"/>
          <w:szCs w:val="24"/>
        </w:rPr>
        <w:t xml:space="preserve">Alle leerkrachten bespreken dagelijks met de leerlingen vooraf welke leerdoelen worden </w:t>
      </w:r>
    </w:p>
    <w:p w:rsidR="002B061F" w:rsidRDefault="002B061F" w:rsidP="002B061F">
      <w:pPr>
        <w:pStyle w:val="Geenafstand"/>
        <w:rPr>
          <w:sz w:val="24"/>
          <w:szCs w:val="24"/>
        </w:rPr>
      </w:pPr>
      <w:r>
        <w:rPr>
          <w:sz w:val="24"/>
          <w:szCs w:val="24"/>
        </w:rPr>
        <w:t xml:space="preserve"> </w:t>
      </w:r>
      <w:r w:rsidRPr="00B157F5">
        <w:rPr>
          <w:sz w:val="24"/>
          <w:szCs w:val="24"/>
        </w:rPr>
        <w:t xml:space="preserve">nagestreefd en controleren middels feedback of gestelde doelen bereikt zijn. Startpunt is </w:t>
      </w:r>
    </w:p>
    <w:p w:rsidR="002B061F" w:rsidRPr="00B157F5" w:rsidRDefault="002B061F" w:rsidP="002B061F">
      <w:pPr>
        <w:pStyle w:val="Geenafstand"/>
        <w:rPr>
          <w:sz w:val="24"/>
          <w:szCs w:val="24"/>
        </w:rPr>
      </w:pPr>
      <w:r>
        <w:rPr>
          <w:sz w:val="24"/>
          <w:szCs w:val="24"/>
        </w:rPr>
        <w:t xml:space="preserve"> </w:t>
      </w:r>
      <w:r w:rsidRPr="00B157F5">
        <w:rPr>
          <w:sz w:val="24"/>
          <w:szCs w:val="24"/>
        </w:rPr>
        <w:t xml:space="preserve">het rekenonderwijs, daarna volgen andere vakgebieden. </w:t>
      </w:r>
    </w:p>
    <w:p w:rsidR="002B061F" w:rsidRDefault="002B061F" w:rsidP="002B061F">
      <w:pPr>
        <w:pStyle w:val="Geenafstand"/>
        <w:rPr>
          <w:sz w:val="24"/>
          <w:szCs w:val="24"/>
        </w:rPr>
      </w:pPr>
      <w:r>
        <w:rPr>
          <w:sz w:val="24"/>
          <w:szCs w:val="24"/>
        </w:rPr>
        <w:t>-</w:t>
      </w:r>
      <w:r w:rsidRPr="00B157F5">
        <w:rPr>
          <w:sz w:val="24"/>
          <w:szCs w:val="24"/>
        </w:rPr>
        <w:t xml:space="preserve">Alle leerkrachten denken na over welke competenties gelinkt aan de schoolontwikkeling zij </w:t>
      </w:r>
    </w:p>
    <w:p w:rsidR="002B061F" w:rsidRPr="00B157F5" w:rsidRDefault="002B061F" w:rsidP="002B061F">
      <w:pPr>
        <w:pStyle w:val="Geenafstand"/>
        <w:rPr>
          <w:sz w:val="24"/>
          <w:szCs w:val="24"/>
        </w:rPr>
      </w:pPr>
      <w:r>
        <w:rPr>
          <w:sz w:val="24"/>
          <w:szCs w:val="24"/>
        </w:rPr>
        <w:t xml:space="preserve"> </w:t>
      </w:r>
      <w:r w:rsidRPr="00B157F5">
        <w:rPr>
          <w:sz w:val="24"/>
          <w:szCs w:val="24"/>
        </w:rPr>
        <w:t>onderdeel van hun eigen ontwikkeling maken.</w:t>
      </w:r>
    </w:p>
    <w:p w:rsidR="002B061F" w:rsidRDefault="002B061F" w:rsidP="002B061F">
      <w:pPr>
        <w:pStyle w:val="Geenafstand"/>
        <w:rPr>
          <w:sz w:val="24"/>
          <w:szCs w:val="24"/>
        </w:rPr>
      </w:pPr>
      <w:r>
        <w:rPr>
          <w:sz w:val="24"/>
          <w:szCs w:val="24"/>
        </w:rPr>
        <w:t>-</w:t>
      </w:r>
      <w:r w:rsidRPr="00B157F5">
        <w:rPr>
          <w:sz w:val="24"/>
          <w:szCs w:val="24"/>
        </w:rPr>
        <w:t xml:space="preserve">Op school is een overzicht van alle materialen, protocollen en kwaliteitskaarten die tot de </w:t>
      </w:r>
    </w:p>
    <w:p w:rsidR="002B061F" w:rsidRDefault="002B061F" w:rsidP="002B061F">
      <w:pPr>
        <w:pStyle w:val="Geenafstand"/>
        <w:rPr>
          <w:sz w:val="24"/>
          <w:szCs w:val="24"/>
        </w:rPr>
      </w:pPr>
      <w:r>
        <w:rPr>
          <w:sz w:val="24"/>
          <w:szCs w:val="24"/>
        </w:rPr>
        <w:t xml:space="preserve"> </w:t>
      </w:r>
      <w:r w:rsidRPr="00B157F5">
        <w:rPr>
          <w:sz w:val="24"/>
          <w:szCs w:val="24"/>
        </w:rPr>
        <w:t>beschikking van leerkrachten staan. In deze documenten staan school</w:t>
      </w:r>
      <w:r w:rsidR="00C16643">
        <w:rPr>
          <w:sz w:val="24"/>
          <w:szCs w:val="24"/>
        </w:rPr>
        <w:t>-</w:t>
      </w:r>
      <w:r w:rsidRPr="00B157F5">
        <w:rPr>
          <w:sz w:val="24"/>
          <w:szCs w:val="24"/>
        </w:rPr>
        <w:t xml:space="preserve">brede afspraken en </w:t>
      </w:r>
      <w:r>
        <w:rPr>
          <w:sz w:val="24"/>
          <w:szCs w:val="24"/>
        </w:rPr>
        <w:t xml:space="preserve"> </w:t>
      </w:r>
    </w:p>
    <w:p w:rsidR="002B061F" w:rsidRPr="00B157F5" w:rsidRDefault="002B061F" w:rsidP="002B061F">
      <w:pPr>
        <w:pStyle w:val="Geenafstand"/>
        <w:rPr>
          <w:sz w:val="24"/>
          <w:szCs w:val="24"/>
        </w:rPr>
      </w:pPr>
      <w:r>
        <w:rPr>
          <w:sz w:val="24"/>
          <w:szCs w:val="24"/>
        </w:rPr>
        <w:t xml:space="preserve"> </w:t>
      </w:r>
      <w:r w:rsidRPr="00B157F5">
        <w:rPr>
          <w:sz w:val="24"/>
          <w:szCs w:val="24"/>
        </w:rPr>
        <w:t xml:space="preserve">werkwijzen beschreven. </w:t>
      </w:r>
    </w:p>
    <w:p w:rsidR="002B061F" w:rsidRPr="00B157F5" w:rsidRDefault="002B061F" w:rsidP="002B061F">
      <w:pPr>
        <w:pStyle w:val="Geenafstand"/>
        <w:rPr>
          <w:sz w:val="24"/>
          <w:szCs w:val="24"/>
        </w:rPr>
      </w:pPr>
    </w:p>
    <w:p w:rsidR="002B061F" w:rsidRPr="00B157F5" w:rsidRDefault="002B061F" w:rsidP="002B061F">
      <w:pPr>
        <w:pStyle w:val="Geenafstand"/>
        <w:rPr>
          <w:sz w:val="24"/>
          <w:szCs w:val="24"/>
        </w:rPr>
      </w:pPr>
      <w:r w:rsidRPr="00B157F5">
        <w:rPr>
          <w:sz w:val="24"/>
          <w:szCs w:val="24"/>
        </w:rPr>
        <w:t>De ambities om kwalitatief steeds betere en bredere interventies te kunnen bieden liggen vast op schoolniveau (schoolplan-MARAP) zodat de basisondersteuning, zoals vastgelegd door de inspectie en het samenwerkingsverband, gerealiseerd kan worden.</w:t>
      </w:r>
    </w:p>
    <w:p w:rsidR="002B061F" w:rsidRPr="00B157F5" w:rsidRDefault="002B061F" w:rsidP="002B061F">
      <w:pPr>
        <w:pStyle w:val="Geenafstand"/>
        <w:rPr>
          <w:sz w:val="24"/>
          <w:szCs w:val="24"/>
        </w:rPr>
      </w:pPr>
    </w:p>
    <w:p w:rsidR="002B061F" w:rsidRDefault="002B061F" w:rsidP="002B061F">
      <w:pPr>
        <w:pStyle w:val="Geenafstand"/>
        <w:rPr>
          <w:sz w:val="24"/>
          <w:szCs w:val="24"/>
        </w:rPr>
      </w:pPr>
    </w:p>
    <w:p w:rsidR="002B061F" w:rsidRDefault="002B061F" w:rsidP="002B061F">
      <w:pPr>
        <w:pStyle w:val="Geenafstand"/>
        <w:rPr>
          <w:sz w:val="24"/>
          <w:szCs w:val="24"/>
        </w:rPr>
      </w:pPr>
    </w:p>
    <w:p w:rsidR="002B061F" w:rsidRDefault="002B061F" w:rsidP="002B061F">
      <w:pPr>
        <w:pStyle w:val="Geenafstand"/>
        <w:rPr>
          <w:sz w:val="24"/>
          <w:szCs w:val="24"/>
        </w:rPr>
      </w:pPr>
    </w:p>
    <w:p w:rsidR="002B061F" w:rsidRDefault="002B061F" w:rsidP="002B061F">
      <w:pPr>
        <w:pStyle w:val="Geenafstand"/>
        <w:rPr>
          <w:sz w:val="24"/>
          <w:szCs w:val="24"/>
        </w:rPr>
      </w:pPr>
    </w:p>
    <w:p w:rsidR="002B061F" w:rsidRDefault="002B061F" w:rsidP="002B061F">
      <w:pPr>
        <w:pStyle w:val="Geenafstand"/>
        <w:rPr>
          <w:sz w:val="24"/>
          <w:szCs w:val="24"/>
        </w:rPr>
      </w:pPr>
    </w:p>
    <w:p w:rsidR="00247659" w:rsidRDefault="00247659" w:rsidP="002B061F">
      <w:pPr>
        <w:pStyle w:val="Geenafstand"/>
        <w:rPr>
          <w:sz w:val="24"/>
          <w:szCs w:val="24"/>
        </w:rPr>
      </w:pPr>
    </w:p>
    <w:p w:rsidR="00247659" w:rsidRDefault="00247659" w:rsidP="002B061F">
      <w:pPr>
        <w:pStyle w:val="Geenafstand"/>
        <w:rPr>
          <w:sz w:val="24"/>
          <w:szCs w:val="24"/>
        </w:rPr>
      </w:pPr>
    </w:p>
    <w:p w:rsidR="00247659" w:rsidRDefault="00247659" w:rsidP="002B061F">
      <w:pPr>
        <w:pStyle w:val="Geenafstand"/>
        <w:rPr>
          <w:sz w:val="24"/>
          <w:szCs w:val="24"/>
        </w:rPr>
      </w:pPr>
    </w:p>
    <w:p w:rsidR="00247659" w:rsidRDefault="00247659" w:rsidP="002B061F">
      <w:pPr>
        <w:pStyle w:val="Geenafstand"/>
        <w:rPr>
          <w:sz w:val="24"/>
          <w:szCs w:val="24"/>
        </w:rPr>
      </w:pPr>
    </w:p>
    <w:p w:rsidR="00247659" w:rsidRDefault="00247659" w:rsidP="002B061F">
      <w:pPr>
        <w:pStyle w:val="Geenafstand"/>
        <w:rPr>
          <w:sz w:val="24"/>
          <w:szCs w:val="24"/>
        </w:rPr>
      </w:pPr>
    </w:p>
    <w:p w:rsidR="002B061F" w:rsidRDefault="002B061F" w:rsidP="002B061F">
      <w:pPr>
        <w:pStyle w:val="Geenafstand"/>
        <w:rPr>
          <w:sz w:val="24"/>
          <w:szCs w:val="24"/>
        </w:rPr>
      </w:pPr>
    </w:p>
    <w:p w:rsidR="002B061F" w:rsidRDefault="002B061F" w:rsidP="002B061F">
      <w:pPr>
        <w:pStyle w:val="Geenafstand"/>
        <w:rPr>
          <w:sz w:val="24"/>
          <w:szCs w:val="24"/>
        </w:rPr>
      </w:pPr>
    </w:p>
    <w:p w:rsidR="002B061F" w:rsidRDefault="002B061F" w:rsidP="002B061F">
      <w:pPr>
        <w:pStyle w:val="Geenafstand"/>
        <w:rPr>
          <w:sz w:val="24"/>
          <w:szCs w:val="24"/>
        </w:rPr>
      </w:pPr>
    </w:p>
    <w:p w:rsidR="00C16643" w:rsidRDefault="00C16643" w:rsidP="002B061F">
      <w:pPr>
        <w:pStyle w:val="Geenafstand"/>
        <w:rPr>
          <w:sz w:val="24"/>
          <w:szCs w:val="24"/>
        </w:rPr>
      </w:pPr>
    </w:p>
    <w:p w:rsidR="00C16643" w:rsidRDefault="00C16643" w:rsidP="002B061F">
      <w:pPr>
        <w:pStyle w:val="Geenafstand"/>
        <w:rPr>
          <w:sz w:val="24"/>
          <w:szCs w:val="24"/>
        </w:rPr>
      </w:pPr>
    </w:p>
    <w:p w:rsidR="00C16643" w:rsidRDefault="00C16643" w:rsidP="00C16643">
      <w:pPr>
        <w:pStyle w:val="Geenafstand"/>
      </w:pPr>
      <w:r>
        <w:t>Gebruikte afkortingen:</w:t>
      </w:r>
    </w:p>
    <w:p w:rsidR="00C16643" w:rsidRDefault="00C16643" w:rsidP="00C16643">
      <w:pPr>
        <w:pStyle w:val="Geenafstand"/>
      </w:pPr>
      <w:r w:rsidRPr="00D97408">
        <w:t>TV</w:t>
      </w:r>
      <w:r>
        <w:tab/>
        <w:t>Teamvergadering</w:t>
      </w:r>
      <w:r>
        <w:tab/>
      </w:r>
    </w:p>
    <w:p w:rsidR="00C16643" w:rsidRDefault="00C16643" w:rsidP="00C16643">
      <w:pPr>
        <w:pStyle w:val="Geenafstand"/>
      </w:pPr>
      <w:r w:rsidRPr="00D97408">
        <w:t>GB</w:t>
      </w:r>
      <w:r>
        <w:tab/>
        <w:t>Groepsbespreking</w:t>
      </w:r>
      <w:r>
        <w:tab/>
      </w:r>
    </w:p>
    <w:p w:rsidR="00C16643" w:rsidRDefault="00C16643" w:rsidP="00C16643">
      <w:pPr>
        <w:pStyle w:val="Geenafstand"/>
      </w:pPr>
      <w:r w:rsidRPr="00D97408">
        <w:t>MT</w:t>
      </w:r>
      <w:r>
        <w:tab/>
        <w:t xml:space="preserve">Managementteam </w:t>
      </w:r>
    </w:p>
    <w:p w:rsidR="00C16643" w:rsidRDefault="00C16643" w:rsidP="002B061F">
      <w:pPr>
        <w:pStyle w:val="Geenafstand"/>
        <w:rPr>
          <w:sz w:val="24"/>
          <w:szCs w:val="24"/>
        </w:rPr>
      </w:pPr>
    </w:p>
    <w:p w:rsidR="002B061F" w:rsidRPr="00F62E40" w:rsidRDefault="002B061F" w:rsidP="002B061F">
      <w:pPr>
        <w:pStyle w:val="Geenafstand"/>
        <w:rPr>
          <w:sz w:val="24"/>
          <w:szCs w:val="24"/>
        </w:rPr>
      </w:pPr>
      <w:r w:rsidRPr="00F62E40">
        <w:rPr>
          <w:sz w:val="24"/>
          <w:szCs w:val="24"/>
        </w:rPr>
        <w:t>Voordat de verwachte resultaten van de doelen/ambities bereikt kunnen worden, zal eerst de basis van het onderwijs op orde moeten zijn. Vandaar dat het traject “De Basis Op Orde” het startpunt zal zijn.</w:t>
      </w:r>
    </w:p>
    <w:p w:rsidR="002B061F" w:rsidRDefault="002B061F" w:rsidP="002B061F">
      <w:pPr>
        <w:pStyle w:val="Geenafstand"/>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3"/>
      </w:tblGrid>
      <w:tr w:rsidR="00961393" w:rsidRPr="00A50863" w:rsidTr="00961393">
        <w:trPr>
          <w:jc w:val="center"/>
        </w:trPr>
        <w:tc>
          <w:tcPr>
            <w:tcW w:w="10503" w:type="dxa"/>
            <w:shd w:val="clear" w:color="auto" w:fill="auto"/>
          </w:tcPr>
          <w:p w:rsidR="002B061F" w:rsidRPr="00961393" w:rsidRDefault="002B061F" w:rsidP="008618D8">
            <w:pPr>
              <w:rPr>
                <w:rFonts w:eastAsia="Calibri" w:cs="Calibri"/>
                <w:b/>
                <w:sz w:val="24"/>
                <w:szCs w:val="24"/>
                <w:lang w:eastAsia="en-US"/>
              </w:rPr>
            </w:pPr>
            <w:r w:rsidRPr="00961393">
              <w:rPr>
                <w:rFonts w:eastAsia="Calibri" w:cs="Calibri"/>
                <w:b/>
                <w:sz w:val="24"/>
                <w:szCs w:val="24"/>
                <w:lang w:eastAsia="en-US"/>
              </w:rPr>
              <w:t>BASIS OP ORDE</w:t>
            </w:r>
          </w:p>
        </w:tc>
      </w:tr>
      <w:tr w:rsidR="00961393" w:rsidRPr="00A50863" w:rsidTr="00961393">
        <w:trPr>
          <w:jc w:val="center"/>
        </w:trPr>
        <w:tc>
          <w:tcPr>
            <w:tcW w:w="10503" w:type="dxa"/>
            <w:shd w:val="clear" w:color="auto" w:fill="auto"/>
          </w:tcPr>
          <w:p w:rsidR="002B061F" w:rsidRPr="00961393" w:rsidRDefault="002B061F" w:rsidP="008618D8">
            <w:pPr>
              <w:rPr>
                <w:rFonts w:eastAsia="Calibri" w:cs="Calibri"/>
                <w:sz w:val="24"/>
                <w:szCs w:val="24"/>
                <w:lang w:eastAsia="en-US"/>
              </w:rPr>
            </w:pPr>
            <w:r w:rsidRPr="00961393">
              <w:rPr>
                <w:rFonts w:eastAsia="Calibri" w:cs="Calibri"/>
                <w:sz w:val="24"/>
                <w:szCs w:val="24"/>
                <w:lang w:eastAsia="en-US"/>
              </w:rPr>
              <w:t xml:space="preserve">Wij zijn tevreden als: </w:t>
            </w:r>
          </w:p>
          <w:p w:rsidR="00C16643" w:rsidRDefault="002B061F" w:rsidP="00961393">
            <w:pPr>
              <w:pStyle w:val="Geenafstand"/>
              <w:rPr>
                <w:sz w:val="24"/>
                <w:szCs w:val="24"/>
              </w:rPr>
            </w:pPr>
            <w:r w:rsidRPr="00961393">
              <w:rPr>
                <w:sz w:val="24"/>
                <w:szCs w:val="24"/>
              </w:rPr>
              <w:t>1     De school een plaatje is om te zien, Het leren is zichtbaar.</w:t>
            </w:r>
          </w:p>
          <w:p w:rsidR="00C16643" w:rsidRDefault="002B061F" w:rsidP="00961393">
            <w:pPr>
              <w:pStyle w:val="Geenafstand"/>
              <w:rPr>
                <w:b/>
                <w:sz w:val="24"/>
                <w:szCs w:val="24"/>
              </w:rPr>
            </w:pPr>
            <w:r w:rsidRPr="00961393">
              <w:rPr>
                <w:sz w:val="24"/>
                <w:szCs w:val="24"/>
              </w:rPr>
              <w:t>2     Instructiepraktijken worden gedeeld.</w:t>
            </w:r>
            <w:r w:rsidR="00C16643">
              <w:rPr>
                <w:sz w:val="24"/>
                <w:szCs w:val="24"/>
              </w:rPr>
              <w:t xml:space="preserve"> </w:t>
            </w:r>
            <w:r w:rsidRPr="00961393">
              <w:rPr>
                <w:sz w:val="24"/>
                <w:szCs w:val="24"/>
              </w:rPr>
              <w:t xml:space="preserve">(groeps-doorbrekend werken). </w:t>
            </w:r>
            <w:r w:rsidRPr="00961393">
              <w:rPr>
                <w:b/>
                <w:sz w:val="24"/>
                <w:szCs w:val="24"/>
              </w:rPr>
              <w:t xml:space="preserve">Inspectie: Methode minder </w:t>
            </w:r>
            <w:r w:rsidR="00C16643">
              <w:rPr>
                <w:b/>
                <w:sz w:val="24"/>
                <w:szCs w:val="24"/>
              </w:rPr>
              <w:t xml:space="preserve"> </w:t>
            </w:r>
          </w:p>
          <w:p w:rsidR="002B061F" w:rsidRPr="00961393" w:rsidRDefault="00C16643" w:rsidP="00961393">
            <w:pPr>
              <w:pStyle w:val="Geenafstand"/>
              <w:rPr>
                <w:sz w:val="24"/>
                <w:szCs w:val="24"/>
              </w:rPr>
            </w:pPr>
            <w:r>
              <w:rPr>
                <w:b/>
                <w:sz w:val="24"/>
                <w:szCs w:val="24"/>
              </w:rPr>
              <w:t xml:space="preserve">        </w:t>
            </w:r>
            <w:r w:rsidR="002B061F" w:rsidRPr="00961393">
              <w:rPr>
                <w:b/>
                <w:sz w:val="24"/>
                <w:szCs w:val="24"/>
              </w:rPr>
              <w:t>slaafs volgen.</w:t>
            </w:r>
          </w:p>
          <w:p w:rsidR="002B061F" w:rsidRPr="00961393" w:rsidRDefault="002B061F" w:rsidP="00961393">
            <w:pPr>
              <w:pStyle w:val="Geenafstand"/>
              <w:rPr>
                <w:sz w:val="24"/>
                <w:szCs w:val="24"/>
              </w:rPr>
            </w:pPr>
            <w:r w:rsidRPr="00961393">
              <w:rPr>
                <w:sz w:val="24"/>
                <w:szCs w:val="24"/>
              </w:rPr>
              <w:t xml:space="preserve">3     </w:t>
            </w:r>
            <w:r w:rsidR="00C16643">
              <w:rPr>
                <w:sz w:val="24"/>
                <w:szCs w:val="24"/>
              </w:rPr>
              <w:t>Leerling-</w:t>
            </w:r>
            <w:r w:rsidRPr="00961393">
              <w:rPr>
                <w:sz w:val="24"/>
                <w:szCs w:val="24"/>
              </w:rPr>
              <w:t xml:space="preserve">betrokkenheid optimaal is. </w:t>
            </w:r>
            <w:r w:rsidRPr="00961393">
              <w:rPr>
                <w:b/>
                <w:sz w:val="24"/>
                <w:szCs w:val="24"/>
              </w:rPr>
              <w:t>Inspectie: Actieve betrokken leerlingen.</w:t>
            </w:r>
          </w:p>
          <w:p w:rsidR="002B061F" w:rsidRPr="00961393" w:rsidRDefault="002B061F" w:rsidP="00961393">
            <w:pPr>
              <w:pStyle w:val="Geenafstand"/>
              <w:rPr>
                <w:sz w:val="24"/>
                <w:szCs w:val="24"/>
              </w:rPr>
            </w:pPr>
            <w:r w:rsidRPr="00961393">
              <w:rPr>
                <w:sz w:val="24"/>
                <w:szCs w:val="24"/>
              </w:rPr>
              <w:t>4     Feedback aan en tussen leerlingen en leraren goed gegeven wordt.</w:t>
            </w:r>
          </w:p>
          <w:p w:rsidR="002B061F" w:rsidRPr="00961393" w:rsidRDefault="002B061F" w:rsidP="00961393">
            <w:pPr>
              <w:pStyle w:val="Geenafstand"/>
              <w:rPr>
                <w:sz w:val="24"/>
                <w:szCs w:val="24"/>
              </w:rPr>
            </w:pPr>
            <w:r w:rsidRPr="00961393">
              <w:rPr>
                <w:sz w:val="24"/>
                <w:szCs w:val="24"/>
              </w:rPr>
              <w:t>5     Coöperatieve werkvormen worden toegepast.</w:t>
            </w:r>
          </w:p>
          <w:p w:rsidR="002B061F" w:rsidRPr="00961393" w:rsidRDefault="002B061F" w:rsidP="00961393">
            <w:pPr>
              <w:pStyle w:val="Geenafstand"/>
              <w:rPr>
                <w:sz w:val="24"/>
                <w:szCs w:val="24"/>
              </w:rPr>
            </w:pPr>
            <w:r w:rsidRPr="00961393">
              <w:rPr>
                <w:sz w:val="24"/>
                <w:szCs w:val="24"/>
              </w:rPr>
              <w:t>6     Sprake is van doorgaande lijnen.</w:t>
            </w:r>
          </w:p>
          <w:p w:rsidR="002B061F" w:rsidRPr="00961393" w:rsidRDefault="002B061F" w:rsidP="00961393">
            <w:pPr>
              <w:pStyle w:val="Geenafstand"/>
              <w:rPr>
                <w:sz w:val="24"/>
                <w:szCs w:val="24"/>
              </w:rPr>
            </w:pPr>
            <w:r w:rsidRPr="00961393">
              <w:rPr>
                <w:sz w:val="24"/>
                <w:szCs w:val="24"/>
              </w:rPr>
              <w:t>7     Het klassenmanagement (regels en afspraken) is afgestemd.</w:t>
            </w:r>
          </w:p>
          <w:p w:rsidR="002B061F" w:rsidRPr="00961393" w:rsidRDefault="002B061F" w:rsidP="00961393">
            <w:pPr>
              <w:pStyle w:val="Geenafstand"/>
              <w:rPr>
                <w:sz w:val="24"/>
                <w:szCs w:val="24"/>
              </w:rPr>
            </w:pPr>
            <w:r w:rsidRPr="00961393">
              <w:rPr>
                <w:sz w:val="24"/>
                <w:szCs w:val="24"/>
              </w:rPr>
              <w:t>8     Er voldoende beweging, zuurstof en licht (lokaalinrichting) is.</w:t>
            </w:r>
          </w:p>
          <w:p w:rsidR="002B061F" w:rsidRPr="00961393" w:rsidRDefault="002B061F" w:rsidP="00961393">
            <w:pPr>
              <w:pStyle w:val="Geenafstand"/>
              <w:rPr>
                <w:sz w:val="24"/>
                <w:szCs w:val="24"/>
              </w:rPr>
            </w:pPr>
            <w:r w:rsidRPr="00961393">
              <w:rPr>
                <w:sz w:val="24"/>
                <w:szCs w:val="24"/>
              </w:rPr>
              <w:t>9     De spelregels voor iedereen, op alle lagen, duidelijk is.</w:t>
            </w:r>
          </w:p>
          <w:p w:rsidR="002B061F" w:rsidRPr="00961393" w:rsidRDefault="002B061F" w:rsidP="00961393">
            <w:pPr>
              <w:pStyle w:val="Geenafstand"/>
              <w:rPr>
                <w:sz w:val="24"/>
                <w:szCs w:val="24"/>
              </w:rPr>
            </w:pPr>
            <w:r w:rsidRPr="00961393">
              <w:rPr>
                <w:sz w:val="24"/>
                <w:szCs w:val="24"/>
              </w:rPr>
              <w:t xml:space="preserve">10   De leerkrachten met elkaar onderwijs maken, steeds op zoek </w:t>
            </w:r>
          </w:p>
          <w:p w:rsidR="002B061F" w:rsidRPr="002B061F" w:rsidRDefault="002B061F" w:rsidP="00961393">
            <w:pPr>
              <w:pStyle w:val="Geenafstand"/>
            </w:pPr>
            <w:r w:rsidRPr="00961393">
              <w:rPr>
                <w:sz w:val="24"/>
                <w:szCs w:val="24"/>
              </w:rPr>
              <w:t xml:space="preserve">        naar uitdaging, verbetering en mogelijkheden. Het bruist. </w:t>
            </w:r>
            <w:r w:rsidRPr="00961393">
              <w:rPr>
                <w:b/>
                <w:sz w:val="24"/>
                <w:szCs w:val="24"/>
              </w:rPr>
              <w:t>Inspectie: Bruisende lessen.</w:t>
            </w:r>
          </w:p>
        </w:tc>
      </w:tr>
    </w:tbl>
    <w:p w:rsidR="002B061F" w:rsidRDefault="002B061F" w:rsidP="002B061F">
      <w:pPr>
        <w:pStyle w:val="Geenafstand"/>
        <w:rPr>
          <w:sz w:val="24"/>
          <w:szCs w:val="24"/>
          <w:u w:val="single"/>
        </w:rPr>
      </w:pPr>
    </w:p>
    <w:p w:rsidR="002B061F" w:rsidRDefault="002B061F" w:rsidP="002B061F">
      <w:pPr>
        <w:pStyle w:val="Geenafstand"/>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5"/>
      </w:tblGrid>
      <w:tr w:rsidR="00961393" w:rsidTr="00961393">
        <w:trPr>
          <w:jc w:val="center"/>
        </w:trPr>
        <w:tc>
          <w:tcPr>
            <w:tcW w:w="9288" w:type="dxa"/>
            <w:gridSpan w:val="2"/>
            <w:shd w:val="clear" w:color="auto" w:fill="auto"/>
          </w:tcPr>
          <w:p w:rsidR="002B061F" w:rsidRPr="00961393" w:rsidRDefault="002B061F" w:rsidP="008618D8">
            <w:pPr>
              <w:pStyle w:val="Geenafstand"/>
              <w:rPr>
                <w:sz w:val="24"/>
                <w:szCs w:val="24"/>
                <w:u w:val="single"/>
              </w:rPr>
            </w:pPr>
            <w:r w:rsidRPr="00961393">
              <w:rPr>
                <w:sz w:val="24"/>
                <w:szCs w:val="24"/>
              </w:rPr>
              <w:t>Nodig aan studie/cursus/workshop:</w:t>
            </w:r>
          </w:p>
        </w:tc>
      </w:tr>
      <w:tr w:rsidR="00961393" w:rsidTr="00961393">
        <w:trPr>
          <w:jc w:val="center"/>
        </w:trPr>
        <w:tc>
          <w:tcPr>
            <w:tcW w:w="2093" w:type="dxa"/>
            <w:shd w:val="clear" w:color="auto" w:fill="auto"/>
          </w:tcPr>
          <w:p w:rsidR="002B061F" w:rsidRPr="00961393" w:rsidRDefault="002B061F" w:rsidP="008618D8">
            <w:pPr>
              <w:pStyle w:val="Geenafstand"/>
              <w:rPr>
                <w:sz w:val="24"/>
                <w:szCs w:val="24"/>
              </w:rPr>
            </w:pPr>
            <w:r w:rsidRPr="00961393">
              <w:rPr>
                <w:sz w:val="24"/>
                <w:szCs w:val="24"/>
              </w:rPr>
              <w:t xml:space="preserve">Teamstudie </w:t>
            </w:r>
          </w:p>
        </w:tc>
        <w:tc>
          <w:tcPr>
            <w:tcW w:w="7195" w:type="dxa"/>
            <w:shd w:val="clear" w:color="auto" w:fill="auto"/>
          </w:tcPr>
          <w:p w:rsidR="002B061F" w:rsidRPr="00961393" w:rsidRDefault="002B061F" w:rsidP="008618D8">
            <w:pPr>
              <w:pStyle w:val="Geenafstand"/>
              <w:rPr>
                <w:sz w:val="24"/>
                <w:szCs w:val="24"/>
              </w:rPr>
            </w:pPr>
            <w:r w:rsidRPr="00961393">
              <w:rPr>
                <w:sz w:val="24"/>
                <w:szCs w:val="24"/>
              </w:rPr>
              <w:t>-analyseren van data (TV nov)</w:t>
            </w:r>
          </w:p>
          <w:p w:rsidR="002B061F" w:rsidRPr="00961393" w:rsidRDefault="002B061F" w:rsidP="008618D8">
            <w:pPr>
              <w:pStyle w:val="Geenafstand"/>
              <w:rPr>
                <w:sz w:val="24"/>
                <w:szCs w:val="24"/>
              </w:rPr>
            </w:pPr>
            <w:r w:rsidRPr="00961393">
              <w:rPr>
                <w:sz w:val="24"/>
                <w:szCs w:val="24"/>
              </w:rPr>
              <w:t>-teamtraject Basis op Orde</w:t>
            </w:r>
          </w:p>
          <w:p w:rsidR="002B061F" w:rsidRPr="00961393" w:rsidRDefault="00C16643" w:rsidP="008618D8">
            <w:pPr>
              <w:pStyle w:val="Geenafstand"/>
              <w:rPr>
                <w:sz w:val="24"/>
                <w:szCs w:val="24"/>
                <w:u w:val="single"/>
              </w:rPr>
            </w:pPr>
            <w:r>
              <w:rPr>
                <w:sz w:val="24"/>
                <w:szCs w:val="24"/>
              </w:rPr>
              <w:t>-kind/leergesprekken +</w:t>
            </w:r>
            <w:r w:rsidR="002B061F" w:rsidRPr="00961393">
              <w:rPr>
                <w:sz w:val="24"/>
                <w:szCs w:val="24"/>
              </w:rPr>
              <w:t xml:space="preserve"> gerichte feedback geven</w:t>
            </w:r>
          </w:p>
        </w:tc>
      </w:tr>
      <w:tr w:rsidR="00961393" w:rsidTr="00961393">
        <w:trPr>
          <w:jc w:val="center"/>
        </w:trPr>
        <w:tc>
          <w:tcPr>
            <w:tcW w:w="2093" w:type="dxa"/>
            <w:shd w:val="clear" w:color="auto" w:fill="auto"/>
          </w:tcPr>
          <w:p w:rsidR="002B061F" w:rsidRPr="00961393" w:rsidRDefault="002B061F" w:rsidP="008618D8">
            <w:pPr>
              <w:pStyle w:val="Geenafstand"/>
              <w:rPr>
                <w:sz w:val="24"/>
                <w:szCs w:val="24"/>
              </w:rPr>
            </w:pPr>
            <w:r w:rsidRPr="00961393">
              <w:rPr>
                <w:sz w:val="24"/>
                <w:szCs w:val="24"/>
              </w:rPr>
              <w:t>Individuele studie</w:t>
            </w:r>
          </w:p>
        </w:tc>
        <w:tc>
          <w:tcPr>
            <w:tcW w:w="7195" w:type="dxa"/>
            <w:shd w:val="clear" w:color="auto" w:fill="auto"/>
          </w:tcPr>
          <w:p w:rsidR="00C16643" w:rsidRDefault="002B061F" w:rsidP="008618D8">
            <w:pPr>
              <w:rPr>
                <w:rFonts w:eastAsia="Calibri" w:cs="Calibri"/>
                <w:i/>
                <w:sz w:val="24"/>
                <w:szCs w:val="24"/>
                <w:lang w:eastAsia="en-US"/>
              </w:rPr>
            </w:pPr>
            <w:r w:rsidRPr="00961393">
              <w:rPr>
                <w:rFonts w:eastAsia="Calibri" w:cs="Calibri"/>
                <w:sz w:val="24"/>
                <w:szCs w:val="24"/>
                <w:lang w:eastAsia="en-US"/>
              </w:rPr>
              <w:t>Twee collega’s cursus pestcoördinator</w:t>
            </w:r>
            <w:r w:rsidRPr="00961393">
              <w:rPr>
                <w:rFonts w:eastAsia="Calibri" w:cs="Calibri"/>
                <w:i/>
                <w:sz w:val="24"/>
                <w:szCs w:val="24"/>
                <w:lang w:eastAsia="en-US"/>
              </w:rPr>
              <w:t xml:space="preserve">.   </w:t>
            </w:r>
          </w:p>
          <w:p w:rsidR="002B061F" w:rsidRPr="00C16643" w:rsidRDefault="00C16643" w:rsidP="00C16643">
            <w:pPr>
              <w:rPr>
                <w:rFonts w:eastAsia="Calibri" w:cs="Calibri"/>
                <w:sz w:val="24"/>
                <w:szCs w:val="24"/>
                <w:lang w:eastAsia="en-US"/>
              </w:rPr>
            </w:pPr>
            <w:r w:rsidRPr="00C16643">
              <w:rPr>
                <w:rFonts w:eastAsia="Calibri" w:cs="Calibri"/>
                <w:sz w:val="24"/>
                <w:szCs w:val="24"/>
                <w:lang w:eastAsia="en-US"/>
              </w:rPr>
              <w:t>kleuteruniversiteit</w:t>
            </w:r>
            <w:r w:rsidR="002B061F" w:rsidRPr="00C16643">
              <w:rPr>
                <w:rFonts w:eastAsia="Calibri" w:cs="Calibri"/>
                <w:sz w:val="24"/>
                <w:szCs w:val="24"/>
                <w:lang w:eastAsia="en-US"/>
              </w:rPr>
              <w:t xml:space="preserve">   </w:t>
            </w:r>
          </w:p>
        </w:tc>
      </w:tr>
    </w:tbl>
    <w:p w:rsidR="002B061F" w:rsidRDefault="002B061F" w:rsidP="002B061F">
      <w:pPr>
        <w:pStyle w:val="Geenafstand"/>
        <w:rPr>
          <w:sz w:val="24"/>
          <w:szCs w:val="24"/>
          <w:u w:val="single"/>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67"/>
        <w:gridCol w:w="11340"/>
        <w:gridCol w:w="1418"/>
        <w:gridCol w:w="1418"/>
      </w:tblGrid>
      <w:tr w:rsidR="004E7235" w:rsidRPr="004E7235" w:rsidTr="00F74A17">
        <w:tblPrEx>
          <w:tblCellMar>
            <w:top w:w="0" w:type="dxa"/>
            <w:left w:w="0" w:type="dxa"/>
            <w:bottom w:w="0" w:type="dxa"/>
            <w:right w:w="0" w:type="dxa"/>
          </w:tblCellMar>
        </w:tblPrEx>
        <w:trPr>
          <w:trHeight w:val="276"/>
        </w:trPr>
        <w:tc>
          <w:tcPr>
            <w:tcW w:w="11907"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Domein: Onderwijsleerproces</w:t>
            </w:r>
          </w:p>
        </w:tc>
        <w:tc>
          <w:tcPr>
            <w:tcW w:w="2835"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Relatie strategisch beleid</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1</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Aanbod</w:t>
            </w:r>
            <w:r w:rsidRPr="004E7235">
              <w:rPr>
                <w:rFonts w:ascii="Arial" w:hAnsi="Arial" w:cs="Arial"/>
                <w:color w:val="000000"/>
              </w:rPr>
              <w:br/>
            </w:r>
            <w:r w:rsidRPr="004E7235">
              <w:rPr>
                <w:rFonts w:ascii="Arial" w:hAnsi="Arial" w:cs="Arial"/>
                <w:i/>
                <w:iCs/>
                <w:color w:val="000000"/>
              </w:rPr>
              <w:t>Het aanbod bereidt de leerlingen voor op vervolgonderwijs en samenleving</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1</w:t>
            </w:r>
            <w:r w:rsidRPr="004E7235">
              <w:rPr>
                <w:rFonts w:ascii="Arial" w:hAnsi="Arial" w:cs="Arial"/>
                <w:color w:val="000000"/>
              </w:rPr>
              <w:br/>
              <w:t>Thema 3</w:t>
            </w:r>
            <w:r w:rsidRPr="004E7235">
              <w:rPr>
                <w:rFonts w:ascii="Arial" w:hAnsi="Arial" w:cs="Arial"/>
                <w:color w:val="000000"/>
              </w:rPr>
              <w:br/>
              <w:t>Thema 4</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5</w:t>
            </w:r>
            <w:r w:rsidRPr="004E7235">
              <w:rPr>
                <w:rFonts w:ascii="Arial" w:hAnsi="Arial" w:cs="Arial"/>
                <w:color w:val="000000"/>
              </w:rPr>
              <w:br/>
              <w:t>Doel 1</w:t>
            </w:r>
            <w:r w:rsidRPr="004E7235">
              <w:rPr>
                <w:rFonts w:ascii="Arial" w:hAnsi="Arial" w:cs="Arial"/>
                <w:color w:val="000000"/>
              </w:rPr>
              <w:br/>
              <w:t>Doel 1</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2</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Zicht op ontwikkeling</w:t>
            </w:r>
            <w:r w:rsidRPr="004E7235">
              <w:rPr>
                <w:rFonts w:ascii="Arial" w:hAnsi="Arial" w:cs="Arial"/>
                <w:color w:val="000000"/>
              </w:rPr>
              <w:br/>
            </w:r>
            <w:r w:rsidRPr="004E7235">
              <w:rPr>
                <w:rFonts w:ascii="Arial" w:hAnsi="Arial" w:cs="Arial"/>
                <w:i/>
                <w:iCs/>
                <w:color w:val="000000"/>
              </w:rPr>
              <w:t>De school volgt de ontwikkeling van haar leerlingen zodanig dat zij een ononderbroken ontwikkeling kunnen doorlopen.</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1</w:t>
            </w:r>
            <w:r w:rsidRPr="004E7235">
              <w:rPr>
                <w:rFonts w:ascii="Arial" w:hAnsi="Arial" w:cs="Arial"/>
                <w:color w:val="000000"/>
              </w:rPr>
              <w:br/>
              <w:t>Thema 3</w:t>
            </w:r>
            <w:r w:rsidRPr="004E7235">
              <w:rPr>
                <w:rFonts w:ascii="Arial" w:hAnsi="Arial" w:cs="Arial"/>
                <w:color w:val="000000"/>
              </w:rPr>
              <w:br/>
              <w:t>Thema 4</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2-3</w:t>
            </w:r>
            <w:r w:rsidRPr="004E7235">
              <w:rPr>
                <w:rFonts w:ascii="Arial" w:hAnsi="Arial" w:cs="Arial"/>
                <w:color w:val="000000"/>
              </w:rPr>
              <w:br/>
              <w:t>Doel 1</w:t>
            </w:r>
            <w:r w:rsidRPr="004E7235">
              <w:rPr>
                <w:rFonts w:ascii="Arial" w:hAnsi="Arial" w:cs="Arial"/>
                <w:color w:val="000000"/>
              </w:rPr>
              <w:br/>
              <w:t>Doel 3</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3</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Didactisch handelen</w:t>
            </w:r>
            <w:r w:rsidRPr="004E7235">
              <w:rPr>
                <w:rFonts w:ascii="Arial" w:hAnsi="Arial" w:cs="Arial"/>
                <w:color w:val="000000"/>
              </w:rPr>
              <w:br/>
            </w:r>
            <w:r w:rsidRPr="004E7235">
              <w:rPr>
                <w:rFonts w:ascii="Arial" w:hAnsi="Arial" w:cs="Arial"/>
                <w:i/>
                <w:iCs/>
                <w:color w:val="000000"/>
              </w:rPr>
              <w:t>Het didactisch handelen van de leraren stelt leerlingen in staat tot leren en ontwikkelen.</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1</w:t>
            </w:r>
            <w:r w:rsidRPr="004E7235">
              <w:rPr>
                <w:rFonts w:ascii="Arial" w:hAnsi="Arial" w:cs="Arial"/>
                <w:color w:val="000000"/>
              </w:rPr>
              <w:br/>
              <w:t>Thema 3</w:t>
            </w:r>
            <w:r w:rsidRPr="004E7235">
              <w:rPr>
                <w:rFonts w:ascii="Arial" w:hAnsi="Arial" w:cs="Arial"/>
                <w:color w:val="000000"/>
              </w:rPr>
              <w:br/>
              <w:t>Thema 4</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3-4</w:t>
            </w:r>
            <w:r w:rsidRPr="004E7235">
              <w:rPr>
                <w:rFonts w:ascii="Arial" w:hAnsi="Arial" w:cs="Arial"/>
                <w:color w:val="000000"/>
              </w:rPr>
              <w:br/>
              <w:t>Doel 1</w:t>
            </w:r>
            <w:r w:rsidRPr="004E7235">
              <w:rPr>
                <w:rFonts w:ascii="Arial" w:hAnsi="Arial" w:cs="Arial"/>
                <w:color w:val="000000"/>
              </w:rPr>
              <w:br/>
              <w:t>Doel 3</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4</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(Extra) ondersteuning</w:t>
            </w:r>
            <w:r w:rsidRPr="004E7235">
              <w:rPr>
                <w:rFonts w:ascii="Arial" w:hAnsi="Arial" w:cs="Arial"/>
                <w:color w:val="000000"/>
              </w:rPr>
              <w:br/>
            </w:r>
            <w:r w:rsidRPr="004E7235">
              <w:rPr>
                <w:rFonts w:ascii="Arial" w:hAnsi="Arial" w:cs="Arial"/>
                <w:i/>
                <w:iCs/>
                <w:color w:val="000000"/>
              </w:rPr>
              <w:t>Leerlingen die dat nodig hebben ontvangen extra aanbod, ondersteuning en begeleiding</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1</w:t>
            </w:r>
            <w:r w:rsidRPr="004E7235">
              <w:rPr>
                <w:rFonts w:ascii="Arial" w:hAnsi="Arial" w:cs="Arial"/>
                <w:color w:val="000000"/>
              </w:rPr>
              <w:br/>
              <w:t>Thema 3</w:t>
            </w:r>
            <w:r w:rsidRPr="004E7235">
              <w:rPr>
                <w:rFonts w:ascii="Arial" w:hAnsi="Arial" w:cs="Arial"/>
                <w:color w:val="000000"/>
              </w:rPr>
              <w:br/>
              <w:t>Thema 4</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4</w:t>
            </w:r>
            <w:r w:rsidRPr="004E7235">
              <w:rPr>
                <w:rFonts w:ascii="Arial" w:hAnsi="Arial" w:cs="Arial"/>
                <w:color w:val="000000"/>
              </w:rPr>
              <w:br/>
              <w:t>Doel 1</w:t>
            </w:r>
            <w:r w:rsidRPr="004E7235">
              <w:rPr>
                <w:rFonts w:ascii="Arial" w:hAnsi="Arial" w:cs="Arial"/>
                <w:color w:val="000000"/>
              </w:rPr>
              <w:br/>
              <w:t>Doel 3</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5</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Samenwerking</w:t>
            </w:r>
            <w:r w:rsidRPr="004E7235">
              <w:rPr>
                <w:rFonts w:ascii="Arial" w:hAnsi="Arial" w:cs="Arial"/>
                <w:color w:val="000000"/>
              </w:rPr>
              <w:br/>
            </w:r>
            <w:r w:rsidRPr="004E7235">
              <w:rPr>
                <w:rFonts w:ascii="Arial" w:hAnsi="Arial" w:cs="Arial"/>
                <w:i/>
                <w:iCs/>
                <w:color w:val="000000"/>
              </w:rPr>
              <w:t>De school werkt samen met relevante partners om het onderwijs voor haar leerlingen vorm te geven.</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1</w:t>
            </w:r>
            <w:r w:rsidRPr="004E7235">
              <w:rPr>
                <w:rFonts w:ascii="Arial" w:hAnsi="Arial" w:cs="Arial"/>
                <w:color w:val="000000"/>
              </w:rPr>
              <w:br/>
              <w:t>Thema 2</w:t>
            </w:r>
            <w:r w:rsidRPr="004E7235">
              <w:rPr>
                <w:rFonts w:ascii="Arial" w:hAnsi="Arial" w:cs="Arial"/>
                <w:color w:val="000000"/>
              </w:rPr>
              <w:br/>
              <w:t>Thema 3</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4-5</w:t>
            </w:r>
            <w:r w:rsidRPr="004E7235">
              <w:rPr>
                <w:rFonts w:ascii="Arial" w:hAnsi="Arial" w:cs="Arial"/>
                <w:color w:val="000000"/>
              </w:rPr>
              <w:br/>
              <w:t>Doel 1-2</w:t>
            </w:r>
            <w:r w:rsidRPr="004E7235">
              <w:rPr>
                <w:rFonts w:ascii="Arial" w:hAnsi="Arial" w:cs="Arial"/>
                <w:color w:val="000000"/>
              </w:rPr>
              <w:br/>
              <w:t>Doel 1-2</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6</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Toetsing en afsluiting</w:t>
            </w:r>
            <w:r w:rsidRPr="004E7235">
              <w:rPr>
                <w:rFonts w:ascii="Arial" w:hAnsi="Arial" w:cs="Arial"/>
                <w:color w:val="000000"/>
              </w:rPr>
              <w:br/>
            </w:r>
            <w:r w:rsidRPr="004E7235">
              <w:rPr>
                <w:rFonts w:ascii="Arial" w:hAnsi="Arial" w:cs="Arial"/>
                <w:i/>
                <w:iCs/>
                <w:color w:val="000000"/>
              </w:rPr>
              <w:t>De toetsing en afsluiting verlopen zorgvuldig.</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1</w:t>
            </w:r>
            <w:r w:rsidRPr="004E7235">
              <w:rPr>
                <w:rFonts w:ascii="Arial" w:hAnsi="Arial" w:cs="Arial"/>
                <w:color w:val="000000"/>
              </w:rPr>
              <w:br/>
              <w:t>Thema 2</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5</w:t>
            </w:r>
            <w:r w:rsidRPr="004E7235">
              <w:rPr>
                <w:rFonts w:ascii="Arial" w:hAnsi="Arial" w:cs="Arial"/>
                <w:color w:val="000000"/>
              </w:rPr>
              <w:br/>
              <w:t>Doel 2</w:t>
            </w: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br/>
      </w:r>
    </w:p>
    <w:tbl>
      <w:tblPr>
        <w:tblW w:w="0" w:type="auto"/>
        <w:tblInd w:w="10" w:type="dxa"/>
        <w:tblLayout w:type="fixed"/>
        <w:tblCellMar>
          <w:left w:w="0" w:type="dxa"/>
          <w:right w:w="0" w:type="dxa"/>
        </w:tblCellMar>
        <w:tblLook w:val="0000" w:firstRow="0" w:lastRow="0" w:firstColumn="0" w:lastColumn="0" w:noHBand="0" w:noVBand="0"/>
      </w:tblPr>
      <w:tblGrid>
        <w:gridCol w:w="14742"/>
      </w:tblGrid>
      <w:tr w:rsidR="004E7235" w:rsidRPr="004E7235" w:rsidTr="00F74A17">
        <w:tblPrEx>
          <w:tblCellMar>
            <w:top w:w="0" w:type="dxa"/>
            <w:left w:w="0" w:type="dxa"/>
            <w:bottom w:w="0" w:type="dxa"/>
            <w:right w:w="0" w:type="dxa"/>
          </w:tblCellMar>
        </w:tblPrEx>
        <w:tc>
          <w:tcPr>
            <w:tcW w:w="1474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Schoolzelfevaluatie 2017-2018</w:t>
            </w:r>
          </w:p>
        </w:tc>
      </w:tr>
      <w:tr w:rsidR="004E7235" w:rsidRPr="004E7235" w:rsidTr="00F74A17">
        <w:tblPrEx>
          <w:tblCellMar>
            <w:top w:w="0" w:type="dxa"/>
            <w:left w:w="0" w:type="dxa"/>
            <w:bottom w:w="0" w:type="dxa"/>
            <w:right w:w="0" w:type="dxa"/>
          </w:tblCellMar>
        </w:tblPrEx>
        <w:tc>
          <w:tcPr>
            <w:tcW w:w="1474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Leerlingen gedifferentieerd aanbod bieden dus ook naar de bovenkant. We willen dat leerlingen zich veilig/prettig/uitgedaagd voelen, een van de aspecten die daartoe kunnen bijdragen is het afstemming op cognitief vlak. (Voor schooljaar 2018/2019: In teamvergaderingen is naar voren gekomen dat het team het liefst wil dat dit geïntegreerd wordt in de groep en geen losse themaklas meer.)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Dit schooljaar is geprobeerd een antwoord te vinden op " hoe om te gaan met verschillen" door een aanbod voor meer begaafde kinderen te maken.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Uiteindelijk was dit niet de oplossing. Procedure om deel te mogen nemen aan deze " themaklas" was niet duidelijk en er werd afgeweken van de procedure.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Aanbod was niet beredeneerd. Afhankelijk van de leerkracht die dit aanbod moest geven werd er invulling aan gegeven.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Voor bijna alle groepen zijn er kisten gemaakt </w:t>
            </w:r>
            <w:r w:rsidR="004B66F1" w:rsidRPr="004E7235">
              <w:rPr>
                <w:rFonts w:ascii="Arial" w:hAnsi="Arial" w:cs="Arial"/>
                <w:color w:val="000000"/>
              </w:rPr>
              <w:t>a.d.h.v.</w:t>
            </w:r>
            <w:r w:rsidRPr="004E7235">
              <w:rPr>
                <w:rFonts w:ascii="Arial" w:hAnsi="Arial" w:cs="Arial"/>
                <w:color w:val="000000"/>
              </w:rPr>
              <w:t xml:space="preserve"> thema's. Dit betreft groepsaanbod, het zijn opdrachten gerelateerd aan de verschillende talenten (meervoudige intelligentie). Later in het schooljaar is het ontwikkelen stopgezet, er zijn andere prioriteiten gesteld. Bovendien raakt het team er steeds meer van overtuigd dat het aanbod geïntegreerd moet plaatsvinden.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Zicht op ontwikkeling:</w:t>
            </w:r>
          </w:p>
          <w:p w:rsid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leerkrachten werken vanuit de methode. Inhoud, leerstof staat centraal, " moet af". Instructie is te makkelijk en het proces is te traag. De leerlingen van BS </w:t>
            </w:r>
            <w:proofErr w:type="spellStart"/>
            <w:r w:rsidRPr="004E7235">
              <w:rPr>
                <w:rFonts w:ascii="Arial" w:hAnsi="Arial" w:cs="Arial"/>
                <w:color w:val="000000"/>
              </w:rPr>
              <w:t>Patricius</w:t>
            </w:r>
            <w:proofErr w:type="spellEnd"/>
            <w:r w:rsidRPr="004E7235">
              <w:rPr>
                <w:rFonts w:ascii="Arial" w:hAnsi="Arial" w:cs="Arial"/>
                <w:color w:val="000000"/>
              </w:rPr>
              <w:t xml:space="preserve"> kunnen meer aan. </w:t>
            </w:r>
          </w:p>
          <w:p w:rsidR="00C16643" w:rsidRPr="004E7235" w:rsidRDefault="00C16643"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lastRenderedPageBreak/>
              <w:t>Didactisch handelen.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Instructie is afgestemd op de leerstof. Wat moeten we behandelen vandaag. Meer begeleidt inoefenen dan instructie. Instructie geven samen met een goed klassenmanagement zal antwoord geven op omgaan met verschillen.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Extra ondersteuning wordt bijna niet gegeven. Enkele leerlingen volgen wel een andere leerlijn. Dit wordt opgevangen door de leerling te plaatsen in de groep waar de instructie gegeven wordt. Soms tijdelijk (elke dag even) soms een versnelde doorstroming. Van groep 3 naar groep 4.</w:t>
            </w: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br/>
      </w:r>
    </w:p>
    <w:tbl>
      <w:tblPr>
        <w:tblW w:w="0" w:type="auto"/>
        <w:tblInd w:w="10" w:type="dxa"/>
        <w:tblLayout w:type="fixed"/>
        <w:tblCellMar>
          <w:left w:w="0" w:type="dxa"/>
          <w:right w:w="0" w:type="dxa"/>
        </w:tblCellMar>
        <w:tblLook w:val="0000" w:firstRow="0" w:lastRow="0" w:firstColumn="0" w:lastColumn="0" w:noHBand="0" w:noVBand="0"/>
      </w:tblPr>
      <w:tblGrid>
        <w:gridCol w:w="3402"/>
        <w:gridCol w:w="11340"/>
      </w:tblGrid>
      <w:tr w:rsidR="004E7235" w:rsidRPr="004E7235" w:rsidTr="00F74A17">
        <w:tblPrEx>
          <w:tblCellMar>
            <w:top w:w="0" w:type="dxa"/>
            <w:left w:w="0" w:type="dxa"/>
            <w:bottom w:w="0" w:type="dxa"/>
            <w:right w:w="0" w:type="dxa"/>
          </w:tblCellMar>
        </w:tblPrEx>
        <w:trPr>
          <w:trHeight w:val="276"/>
        </w:trPr>
        <w:tc>
          <w:tcPr>
            <w:tcW w:w="14742"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Ambities 2018-2019</w:t>
            </w: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Doelen:</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Aanbod</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leerling staat centraal, uitgaan van de onderwijsbehoefte van de leerling.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Instructie volgens het zes fasen model.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Doorgaande lijn op het gebied van rekenen in groep 1 t/m 8.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Zicht op ontwikkeling</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Leerlingenzorg meer richten op gehele groep i.p.v. alleen op het individu d.m.v. clustering.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Ondersteuningsstructuur herinrichten conform het plan curatieve zorg.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Diepteanalyse CITO maken en de daarbij behorende acties uitzetten.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Leerkrachten gebruiken leerwinst volgens afspraak.</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Didactisch handelen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onderwijsbehoeftes beter formuleren volgens afspraak.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Methodes niet slaafs volgen, maar meer werken volgens leerlijnen.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Coöp structureel inzetten groep 1 t/m 8.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leertijd effectief gebruiken, instructie zodanig inrichten dat er tijd overblijft voor de individuele onderwijsbehoefte van leerlingen.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Scholing over executieve functies.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Opstellen van een kwaliteitskaart leerkrachtvaardigheden.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Extra ondersteuning</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Onderwijs passend aanbieden gebaseerd op onderwijsbehoefte van de leerling en de leerlijnen binnen de methode.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Het vastleggen van de stappen die gemaakt moeten worden voorafgaande aan HGPD.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Heldere stappen worden beschreven wanneer een leerling in aanmerking komt voor een afbuigende leerlijn.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Samenwerking</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School en ouders nemen verantwoordelijkheid in de zorg voor het kind en stemmen dit samen af.</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Ouderbetrokkenheid vergroten middels het in leven roepen van een denktank, omgekeerde oudergesprekken, Basis </w:t>
            </w:r>
            <w:proofErr w:type="spellStart"/>
            <w:r w:rsidRPr="004E7235">
              <w:rPr>
                <w:rFonts w:ascii="Arial" w:hAnsi="Arial" w:cs="Arial"/>
                <w:color w:val="000000"/>
              </w:rPr>
              <w:t>Oline</w:t>
            </w:r>
            <w:proofErr w:type="spellEnd"/>
            <w:r w:rsidRPr="004E7235">
              <w:rPr>
                <w:rFonts w:ascii="Arial" w:hAnsi="Arial" w:cs="Arial"/>
                <w:color w:val="000000"/>
              </w:rPr>
              <w:t>, etc.</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lastRenderedPageBreak/>
              <w:t>Toetsing en afsluiting</w:t>
            </w: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Opbrengsten moeten passen bij wat van deze leerlingenpopulatie verwacht mag worden.</w:t>
            </w: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lastRenderedPageBreak/>
              <w:t>Te verwachten resultaten:</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Het team van basisschool </w:t>
            </w:r>
            <w:proofErr w:type="spellStart"/>
            <w:r w:rsidRPr="004E7235">
              <w:rPr>
                <w:rFonts w:ascii="Arial" w:hAnsi="Arial" w:cs="Arial"/>
                <w:color w:val="000000"/>
              </w:rPr>
              <w:t>Patricius</w:t>
            </w:r>
            <w:proofErr w:type="spellEnd"/>
            <w:r w:rsidRPr="004E7235">
              <w:rPr>
                <w:rFonts w:ascii="Arial" w:hAnsi="Arial" w:cs="Arial"/>
                <w:color w:val="000000"/>
              </w:rPr>
              <w:t xml:space="preserve"> is tevreden als:</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Aanbod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-de leerkrachten diagnost</w:t>
            </w:r>
            <w:r w:rsidR="00C16643">
              <w:rPr>
                <w:rFonts w:ascii="Arial" w:hAnsi="Arial" w:cs="Arial"/>
                <w:color w:val="000000"/>
              </w:rPr>
              <w:t xml:space="preserve">ische gesprekken houden met de </w:t>
            </w:r>
            <w:r w:rsidRPr="004E7235">
              <w:rPr>
                <w:rFonts w:ascii="Arial" w:hAnsi="Arial" w:cs="Arial"/>
                <w:color w:val="000000"/>
              </w:rPr>
              <w:t xml:space="preserve">leerlingen aangepast aan de onderwijsbehoeften van de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leerlingen, waardoor de leerlingen meer betrokkenheid kunnen laten zien en hun eigenaarschap vergroot wordt.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leerkracht middels het toepassen van het Zes Fasen Model realiseert dat: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*de onderwijsbehoeften van de leerlingen bediend worden.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*de instructie kort en krachtig is.</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*de leerling of groep leerlingen centraal staan en niet de structuur/methode.</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leerkracht differentieert (op onderdeel en niet op vaste subgroepen) op drie niveaus </w:t>
            </w:r>
            <w:r w:rsidR="004B66F1">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instructie/verwerking/tempo.</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leerkracht hoge verwachtingen uitspreekt naar leerlingen, waardoor de leerlingen meer uitgedaagd worden.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*regelmatig en op verschillende manieren feedback geeft.</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-de leertijd effectief gebruikt wordt, dat deze zodanig wordt ingevuld dat er geen tijd onnodig verspild wordt.</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minimaal twee keer per week twee verschillende coöperatieve werkvormen inzetten. Op een en de </w:t>
            </w:r>
            <w:r w:rsidR="004B66F1">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dezelfde wijze van groep 1 t/m 8.</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Zicht op ontwikkeling</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leerkrachten voorafgaand aan de groepsbespreking het stappenplan volgen van de </w:t>
            </w:r>
            <w:proofErr w:type="spellStart"/>
            <w:r w:rsidRPr="004E7235">
              <w:rPr>
                <w:rFonts w:ascii="Arial" w:hAnsi="Arial" w:cs="Arial"/>
                <w:color w:val="000000"/>
              </w:rPr>
              <w:t>zoco</w:t>
            </w:r>
            <w:proofErr w:type="spellEnd"/>
            <w:r w:rsidRPr="004E7235">
              <w:rPr>
                <w:rFonts w:ascii="Arial" w:hAnsi="Arial" w:cs="Arial"/>
                <w:color w:val="000000"/>
              </w:rPr>
              <w:t xml:space="preserve">, eigen analyses maken </w:t>
            </w:r>
            <w:r w:rsidR="004B66F1">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en hieruit conclusies trekken.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-tijdens groepsbesprekingen vanuit analyses van toetsen samen met </w:t>
            </w:r>
            <w:proofErr w:type="spellStart"/>
            <w:r w:rsidRPr="004E7235">
              <w:rPr>
                <w:rFonts w:ascii="Arial" w:hAnsi="Arial" w:cs="Arial"/>
                <w:color w:val="000000"/>
              </w:rPr>
              <w:t>zoco</w:t>
            </w:r>
            <w:proofErr w:type="spellEnd"/>
            <w:r w:rsidRPr="004E7235">
              <w:rPr>
                <w:rFonts w:ascii="Arial" w:hAnsi="Arial" w:cs="Arial"/>
                <w:color w:val="000000"/>
              </w:rPr>
              <w:t xml:space="preserve"> verder ingezoomd wordt op het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benodigde aanbod aan leerlingen en groepen leerlingen.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-het onderwijs afgestemd word</w:t>
            </w:r>
            <w:r w:rsidR="00C16643">
              <w:rPr>
                <w:rFonts w:ascii="Arial" w:hAnsi="Arial" w:cs="Arial"/>
                <w:color w:val="000000"/>
              </w:rPr>
              <w:t xml:space="preserve">t op de onderwijsbehoeften van </w:t>
            </w:r>
            <w:r w:rsidRPr="004E7235">
              <w:rPr>
                <w:rFonts w:ascii="Arial" w:hAnsi="Arial" w:cs="Arial"/>
                <w:color w:val="000000"/>
              </w:rPr>
              <w:t xml:space="preserve">zowel groepen als individuele leerlingen.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ondersteuningsstructuur door </w:t>
            </w:r>
            <w:proofErr w:type="spellStart"/>
            <w:r w:rsidRPr="004E7235">
              <w:rPr>
                <w:rFonts w:ascii="Arial" w:hAnsi="Arial" w:cs="Arial"/>
                <w:color w:val="000000"/>
              </w:rPr>
              <w:t>zoco</w:t>
            </w:r>
            <w:proofErr w:type="spellEnd"/>
            <w:r w:rsidRPr="004E7235">
              <w:rPr>
                <w:rFonts w:ascii="Arial" w:hAnsi="Arial" w:cs="Arial"/>
                <w:color w:val="000000"/>
              </w:rPr>
              <w:t xml:space="preserve"> nader is bekeken en helder beschreven is in het plan van de curatieve zorg,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welke routes gevolgd dienen te worden.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w:t>
            </w:r>
            <w:proofErr w:type="spellStart"/>
            <w:r w:rsidRPr="004E7235">
              <w:rPr>
                <w:rFonts w:ascii="Arial" w:hAnsi="Arial" w:cs="Arial"/>
                <w:color w:val="000000"/>
              </w:rPr>
              <w:t>zoco</w:t>
            </w:r>
            <w:proofErr w:type="spellEnd"/>
            <w:r w:rsidRPr="004E7235">
              <w:rPr>
                <w:rFonts w:ascii="Arial" w:hAnsi="Arial" w:cs="Arial"/>
                <w:color w:val="000000"/>
              </w:rPr>
              <w:t xml:space="preserve"> in maart een diepteanalyse maakt van M-CITO waarin verder gekeken wordt dan alleen naar </w:t>
            </w:r>
            <w:r w:rsidR="004B66F1">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groepsgemiddelden en waarin </w:t>
            </w:r>
            <w:r w:rsidR="004E7235" w:rsidRPr="004E7235">
              <w:rPr>
                <w:rFonts w:ascii="Arial" w:hAnsi="Arial" w:cs="Arial"/>
                <w:color w:val="000000"/>
              </w:rPr>
              <w:t xml:space="preserve">de noodzakelijke acties worden uitgezet.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-alle leerkrachten vaardiger worden in het gebruiken van leerwinst en het stappenplan volgen.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Didactisch handelen</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minimaal tweemaal per jaar de onderwijsbehoeften van hun leerlingen in Leerwinst in kaart brengen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en deze gegevens als onderlegger gebruiken voor hun didactisch handelen.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middels </w:t>
            </w:r>
            <w:proofErr w:type="spellStart"/>
            <w:r w:rsidRPr="004E7235">
              <w:rPr>
                <w:rFonts w:ascii="Arial" w:hAnsi="Arial" w:cs="Arial"/>
                <w:color w:val="000000"/>
              </w:rPr>
              <w:t>Lesson</w:t>
            </w:r>
            <w:proofErr w:type="spellEnd"/>
            <w:r w:rsidRPr="004E7235">
              <w:rPr>
                <w:rFonts w:ascii="Arial" w:hAnsi="Arial" w:cs="Arial"/>
                <w:color w:val="000000"/>
              </w:rPr>
              <w:t xml:space="preserve"> </w:t>
            </w:r>
            <w:proofErr w:type="spellStart"/>
            <w:r w:rsidRPr="004E7235">
              <w:rPr>
                <w:rFonts w:ascii="Arial" w:hAnsi="Arial" w:cs="Arial"/>
                <w:color w:val="000000"/>
              </w:rPr>
              <w:t>Study</w:t>
            </w:r>
            <w:proofErr w:type="spellEnd"/>
            <w:r w:rsidRPr="004E7235">
              <w:rPr>
                <w:rFonts w:ascii="Arial" w:hAnsi="Arial" w:cs="Arial"/>
                <w:color w:val="000000"/>
              </w:rPr>
              <w:t xml:space="preserve"> leren de methode meer los te laten en kritisch te kijken naar leerlijnen en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gestelde doelen, </w:t>
            </w:r>
            <w:r w:rsidR="004E7235" w:rsidRPr="004E7235">
              <w:rPr>
                <w:rFonts w:ascii="Arial" w:hAnsi="Arial" w:cs="Arial"/>
                <w:color w:val="000000"/>
              </w:rPr>
              <w:t xml:space="preserve">instructie en verwerkingsopdrachten.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kennis hebben van leerlijnen en zicht hebben op wat in de voorgaande en volgende groepen van een </w:t>
            </w:r>
            <w:r w:rsidR="004B66F1">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leerling wordt gevraagd.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de leerlingen op de juiste manier feedback geven/bevragen op hun leerproces en met hen bespreken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wat nodig is om hun doelstelling te halen.</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lastRenderedPageBreak/>
              <w:t xml:space="preserve">-leerkrachten kennis hebben van de executieve functies (didactische kenmerken die bijdragen tot een effectief </w:t>
            </w:r>
          </w:p>
          <w:p w:rsidR="004B66F1"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leerproces en deze toepassen). (Interactie die aanzet tot reflectie, hoge verwachtingen uiten, feedback op proces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en resultaat, en stimuleren tot intrinsiek leren).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leerkrachtvaardigheden die nodig zijn om eigenaarschap en zelfverantwoordelijkheid van leerlingen te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vergroten, in kaart zijn gebracht.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Extra ondersteuning</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-het handelingsgericht werken volgens afspraken gemaakt door </w:t>
            </w:r>
            <w:proofErr w:type="spellStart"/>
            <w:r w:rsidRPr="004E7235">
              <w:rPr>
                <w:rFonts w:ascii="Arial" w:hAnsi="Arial" w:cs="Arial"/>
                <w:color w:val="000000"/>
              </w:rPr>
              <w:t>zoco</w:t>
            </w:r>
            <w:proofErr w:type="spellEnd"/>
            <w:r w:rsidRPr="004E7235">
              <w:rPr>
                <w:rFonts w:ascii="Arial" w:hAnsi="Arial" w:cs="Arial"/>
                <w:color w:val="000000"/>
              </w:rPr>
              <w:t xml:space="preserve"> gevolgd wordt.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w:t>
            </w:r>
            <w:proofErr w:type="spellStart"/>
            <w:r w:rsidRPr="004E7235">
              <w:rPr>
                <w:rFonts w:ascii="Arial" w:hAnsi="Arial" w:cs="Arial"/>
                <w:color w:val="000000"/>
              </w:rPr>
              <w:t>zoco</w:t>
            </w:r>
            <w:proofErr w:type="spellEnd"/>
            <w:r w:rsidRPr="004E7235">
              <w:rPr>
                <w:rFonts w:ascii="Arial" w:hAnsi="Arial" w:cs="Arial"/>
                <w:color w:val="000000"/>
              </w:rPr>
              <w:t xml:space="preserve"> een stappenplan heeft opgesteld voor leerlingen voorafgaande aan een afbuigende leerlijn.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-voor de leerlingen met een afbuigende leerlijn maatwerk wordt gegeven om hun ontwikkelingsperspectief te </w:t>
            </w:r>
          </w:p>
          <w:p w:rsidR="004E7235" w:rsidRPr="004E7235" w:rsidRDefault="00C16643"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kunnen bereiken.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-door </w:t>
            </w:r>
            <w:proofErr w:type="spellStart"/>
            <w:r w:rsidRPr="004E7235">
              <w:rPr>
                <w:rFonts w:ascii="Arial" w:hAnsi="Arial" w:cs="Arial"/>
                <w:color w:val="000000"/>
              </w:rPr>
              <w:t>zoco</w:t>
            </w:r>
            <w:proofErr w:type="spellEnd"/>
            <w:r w:rsidRPr="004E7235">
              <w:rPr>
                <w:rFonts w:ascii="Arial" w:hAnsi="Arial" w:cs="Arial"/>
                <w:color w:val="000000"/>
              </w:rPr>
              <w:t xml:space="preserve"> en leerkrachten onderzoek is gedaan of de verschillende instructiegroepen voldoende profiteren van de </w:t>
            </w:r>
          </w:p>
          <w:p w:rsidR="004B66F1"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verschillende benaderingen binnen de lesactiviteiten? Hetzelfde geldt voor de effecten van de extra zorg en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ondersteuning voor de zorgleerlingen. In de groepsbesprekingen.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Samenwerking</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-ouders zijn samen met leerkrachten betrokken zijn bij het onderwijsleerproces van hun kind(eren) middels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oudergesprekken en rapportages.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-ouders actief bij school worden betrokken door deelname aan OR, MR, hulp bij activiteiten.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-ouders meer betrokken zijn bij onderwijs-organisatorische en onderwijsinhoudelijke zaken middels denktank-</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bijeenkomsten.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-helder is binnen welke kaders elk orgaan functioneert.</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Toetsing en afsluiting</w:t>
            </w: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-de opbrengsten in alle groepen aansluiten bij wat van leerlingen verwacht mag worden.</w:t>
            </w: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lastRenderedPageBreak/>
              <w:t>Aanvulling bestuur:</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tc>
      </w:tr>
      <w:tr w:rsidR="00C16643"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C16643" w:rsidRPr="004E7235" w:rsidRDefault="00C16643"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Voortgang:</w:t>
            </w:r>
          </w:p>
        </w:tc>
        <w:tc>
          <w:tcPr>
            <w:tcW w:w="11340" w:type="dxa"/>
            <w:tcBorders>
              <w:top w:val="single" w:sz="8" w:space="0" w:color="000000"/>
              <w:left w:val="single" w:sz="8" w:space="0" w:color="000000"/>
              <w:bottom w:val="single" w:sz="8" w:space="0" w:color="000000"/>
              <w:right w:val="single" w:sz="8" w:space="0" w:color="000000"/>
            </w:tcBorders>
          </w:tcPr>
          <w:p w:rsidR="00C16643" w:rsidRPr="004E7235" w:rsidRDefault="00C16643" w:rsidP="004E7235">
            <w:pPr>
              <w:widowControl w:val="0"/>
              <w:autoSpaceDE w:val="0"/>
              <w:autoSpaceDN w:val="0"/>
              <w:adjustRightInd w:val="0"/>
              <w:spacing w:after="0" w:line="240" w:lineRule="auto"/>
              <w:rPr>
                <w:rFonts w:ascii="Arial" w:hAnsi="Arial" w:cs="Arial"/>
                <w:sz w:val="24"/>
                <w:szCs w:val="24"/>
              </w:rPr>
            </w:pP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67"/>
        <w:gridCol w:w="11340"/>
        <w:gridCol w:w="1418"/>
        <w:gridCol w:w="1418"/>
      </w:tblGrid>
      <w:tr w:rsidR="004E7235" w:rsidRPr="004E7235" w:rsidTr="00F74A17">
        <w:tblPrEx>
          <w:tblCellMar>
            <w:top w:w="0" w:type="dxa"/>
            <w:left w:w="0" w:type="dxa"/>
            <w:bottom w:w="0" w:type="dxa"/>
            <w:right w:w="0" w:type="dxa"/>
          </w:tblCellMar>
        </w:tblPrEx>
        <w:trPr>
          <w:trHeight w:val="276"/>
        </w:trPr>
        <w:tc>
          <w:tcPr>
            <w:tcW w:w="11907"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Domein: Schoolklimaat</w:t>
            </w:r>
          </w:p>
        </w:tc>
        <w:tc>
          <w:tcPr>
            <w:tcW w:w="2835"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Relatie strategisch beleid</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1</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Veiligheid</w:t>
            </w:r>
            <w:r w:rsidRPr="004E7235">
              <w:rPr>
                <w:rFonts w:ascii="Arial" w:hAnsi="Arial" w:cs="Arial"/>
                <w:color w:val="000000"/>
              </w:rPr>
              <w:br/>
            </w:r>
            <w:r w:rsidRPr="004E7235">
              <w:rPr>
                <w:rFonts w:ascii="Arial" w:hAnsi="Arial" w:cs="Arial"/>
                <w:i/>
                <w:iCs/>
                <w:color w:val="000000"/>
              </w:rPr>
              <w:t>Schoolleiding en leraren dragen zorg voor een veilige omgeving voor leerlingen.</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1</w:t>
            </w:r>
            <w:r w:rsidRPr="004E7235">
              <w:rPr>
                <w:rFonts w:ascii="Arial" w:hAnsi="Arial" w:cs="Arial"/>
                <w:color w:val="000000"/>
              </w:rPr>
              <w:br/>
              <w:t>Thema 4</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1</w:t>
            </w:r>
            <w:r w:rsidRPr="004E7235">
              <w:rPr>
                <w:rFonts w:ascii="Arial" w:hAnsi="Arial" w:cs="Arial"/>
                <w:color w:val="000000"/>
              </w:rPr>
              <w:br/>
              <w:t>Doel 1</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2</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Pedagogisch klimaat</w:t>
            </w:r>
            <w:r w:rsidRPr="004E7235">
              <w:rPr>
                <w:rFonts w:ascii="Arial" w:hAnsi="Arial" w:cs="Arial"/>
                <w:color w:val="000000"/>
              </w:rPr>
              <w:br/>
            </w:r>
            <w:r w:rsidRPr="004E7235">
              <w:rPr>
                <w:rFonts w:ascii="Arial" w:hAnsi="Arial" w:cs="Arial"/>
                <w:i/>
                <w:iCs/>
                <w:color w:val="000000"/>
              </w:rPr>
              <w:t>De school heeft een ondersteunend pedagogisch klimaat.</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1</w:t>
            </w:r>
            <w:r w:rsidRPr="004E7235">
              <w:rPr>
                <w:rFonts w:ascii="Arial" w:hAnsi="Arial" w:cs="Arial"/>
                <w:color w:val="000000"/>
              </w:rPr>
              <w:br/>
              <w:t>Thema 2</w:t>
            </w:r>
            <w:r w:rsidRPr="004E7235">
              <w:rPr>
                <w:rFonts w:ascii="Arial" w:hAnsi="Arial" w:cs="Arial"/>
                <w:color w:val="000000"/>
              </w:rPr>
              <w:br/>
              <w:t>Thema 3</w:t>
            </w:r>
            <w:r w:rsidRPr="004E7235">
              <w:rPr>
                <w:rFonts w:ascii="Arial" w:hAnsi="Arial" w:cs="Arial"/>
                <w:color w:val="000000"/>
              </w:rPr>
              <w:br/>
              <w:t>Thema 4</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3</w:t>
            </w:r>
            <w:r w:rsidRPr="004E7235">
              <w:rPr>
                <w:rFonts w:ascii="Arial" w:hAnsi="Arial" w:cs="Arial"/>
                <w:color w:val="000000"/>
              </w:rPr>
              <w:br/>
              <w:t>Doel 1</w:t>
            </w:r>
            <w:r w:rsidRPr="004E7235">
              <w:rPr>
                <w:rFonts w:ascii="Arial" w:hAnsi="Arial" w:cs="Arial"/>
                <w:color w:val="000000"/>
              </w:rPr>
              <w:br/>
              <w:t>Doel 3</w:t>
            </w:r>
            <w:r w:rsidRPr="004E7235">
              <w:rPr>
                <w:rFonts w:ascii="Arial" w:hAnsi="Arial" w:cs="Arial"/>
                <w:color w:val="000000"/>
              </w:rPr>
              <w:br/>
              <w:t>Doel 2</w:t>
            </w: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4742"/>
      </w:tblGrid>
      <w:tr w:rsidR="004E7235" w:rsidRPr="004E7235" w:rsidTr="00F74A17">
        <w:tblPrEx>
          <w:tblCellMar>
            <w:top w:w="0" w:type="dxa"/>
            <w:left w:w="0" w:type="dxa"/>
            <w:bottom w:w="0" w:type="dxa"/>
            <w:right w:w="0" w:type="dxa"/>
          </w:tblCellMar>
        </w:tblPrEx>
        <w:tc>
          <w:tcPr>
            <w:tcW w:w="1474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lastRenderedPageBreak/>
              <w:t>Schoolzelfevaluatie 2017-2018</w:t>
            </w:r>
          </w:p>
        </w:tc>
      </w:tr>
      <w:tr w:rsidR="004E7235" w:rsidRPr="004E7235" w:rsidTr="00F74A17">
        <w:tblPrEx>
          <w:tblCellMar>
            <w:top w:w="0" w:type="dxa"/>
            <w:left w:w="0" w:type="dxa"/>
            <w:bottom w:w="0" w:type="dxa"/>
            <w:right w:w="0" w:type="dxa"/>
          </w:tblCellMar>
        </w:tblPrEx>
        <w:tc>
          <w:tcPr>
            <w:tcW w:w="1474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resultaten van de vragenlijsten zijn goed.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Er is voorlichting geweest met betrekking tot sociale media in de groepen 7 en 8.</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Naar aanleiding van bezoek inspectie werd duidelijk dat er geen interne vertrouwenspersonen zijn benoemd. Dit is alsnog gedaan.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Jeroen Leenders en Kim Hoorens. Zij gaan beide een cursus volgen "</w:t>
            </w:r>
            <w:r w:rsidR="00C16643" w:rsidRPr="004E7235">
              <w:rPr>
                <w:rFonts w:ascii="Arial" w:hAnsi="Arial" w:cs="Arial"/>
                <w:color w:val="000000"/>
              </w:rPr>
              <w:t>pest coördinator</w:t>
            </w:r>
            <w:r w:rsidRPr="004E7235">
              <w:rPr>
                <w:rFonts w:ascii="Arial" w:hAnsi="Arial" w:cs="Arial"/>
                <w:color w:val="000000"/>
              </w:rPr>
              <w:t>". De namen worden vermeld in de schoolgids.</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Het pedagogisch klimaat is kind</w:t>
            </w:r>
            <w:r w:rsidR="00C16643">
              <w:rPr>
                <w:rFonts w:ascii="Arial" w:hAnsi="Arial" w:cs="Arial"/>
                <w:color w:val="000000"/>
              </w:rPr>
              <w:t xml:space="preserve"> </w:t>
            </w:r>
            <w:r w:rsidRPr="004E7235">
              <w:rPr>
                <w:rFonts w:ascii="Arial" w:hAnsi="Arial" w:cs="Arial"/>
                <w:color w:val="000000"/>
              </w:rPr>
              <w:t xml:space="preserve">volgend in plaats van vooraf besproken. Er wordt vanuit gegaan dat kinderen weten hoe het hoort.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Kinderen zijn niet verantwoordelijk voor hun gedrag, zijn daar moeilijk op aanspreekbaar. Ze leggen het buiten zichzelf en veel bezig met wijzen naar andere kinderen in plaats van zij zelf kunnen doen.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Voor 60% van de leerlingen is dit voldoende. Er komen steeds meer leerlingen die kader en sturing nodig hebben.</w:t>
            </w: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Zelfstandigheid wordt niet gevraagd van leerlingen. Leerlingen volgen de leerkracht in de onderbouw trouw. Leerkrachten spreken de kinderen aan als groep.</w:t>
            </w: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br/>
      </w:r>
    </w:p>
    <w:tbl>
      <w:tblPr>
        <w:tblW w:w="0" w:type="auto"/>
        <w:tblInd w:w="10" w:type="dxa"/>
        <w:tblLayout w:type="fixed"/>
        <w:tblCellMar>
          <w:left w:w="0" w:type="dxa"/>
          <w:right w:w="0" w:type="dxa"/>
        </w:tblCellMar>
        <w:tblLook w:val="0000" w:firstRow="0" w:lastRow="0" w:firstColumn="0" w:lastColumn="0" w:noHBand="0" w:noVBand="0"/>
      </w:tblPr>
      <w:tblGrid>
        <w:gridCol w:w="3402"/>
        <w:gridCol w:w="11340"/>
      </w:tblGrid>
      <w:tr w:rsidR="004E7235" w:rsidRPr="004E7235" w:rsidTr="00F74A17">
        <w:tblPrEx>
          <w:tblCellMar>
            <w:top w:w="0" w:type="dxa"/>
            <w:left w:w="0" w:type="dxa"/>
            <w:bottom w:w="0" w:type="dxa"/>
            <w:right w:w="0" w:type="dxa"/>
          </w:tblCellMar>
        </w:tblPrEx>
        <w:trPr>
          <w:trHeight w:val="276"/>
        </w:trPr>
        <w:tc>
          <w:tcPr>
            <w:tcW w:w="14742"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Ambities 2018-2019</w:t>
            </w: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Doelen:</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Veiligheid</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roofErr w:type="spellStart"/>
            <w:r w:rsidRPr="004E7235">
              <w:rPr>
                <w:rFonts w:ascii="Arial" w:hAnsi="Arial" w:cs="Arial"/>
                <w:color w:val="000000"/>
              </w:rPr>
              <w:t>Scoll</w:t>
            </w:r>
            <w:proofErr w:type="spellEnd"/>
            <w:r w:rsidRPr="004E7235">
              <w:rPr>
                <w:rFonts w:ascii="Arial" w:hAnsi="Arial" w:cs="Arial"/>
                <w:color w:val="000000"/>
              </w:rPr>
              <w:t xml:space="preserve"> invullen, analyses maken en eventuele benodigde acties uitzetten.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Incidentenregistratie jaarlijkse evalueren met als doel om te analyseren of daardoor acties noodzakelijk zijn. Hiervan terugkoppeling geven in jaarverslag.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Kwaliteitskaart “pesten” opstellen door pestcoördinatoren, gebaseerd op het pestprotocol.</w:t>
            </w:r>
          </w:p>
          <w:p w:rsidR="004E7235" w:rsidRDefault="004E7235" w:rsidP="004E7235">
            <w:pPr>
              <w:widowControl w:val="0"/>
              <w:autoSpaceDE w:val="0"/>
              <w:autoSpaceDN w:val="0"/>
              <w:adjustRightInd w:val="0"/>
              <w:spacing w:after="0" w:line="240" w:lineRule="auto"/>
              <w:rPr>
                <w:rFonts w:ascii="Arial" w:hAnsi="Arial" w:cs="Arial"/>
                <w:color w:val="000000"/>
              </w:rPr>
            </w:pPr>
          </w:p>
          <w:p w:rsidR="00C16643" w:rsidRPr="004E7235" w:rsidRDefault="00C16643"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Pedagogisch klimaat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Er is een veilig pedagogisch klimaat, waarin kinderen zich gesteund voelen door leerkrachten en waarin ze bewust zijn van hun eigen rol binnen de groep.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Eigenaarschap leerlingen vergroten door middel van diagnostische gesprekken en maatregelen binnen het klassenmanagement om de zelfstandigheid bij de leerlingen te bevorderen.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Kwaliteitskaart "zelfstandig werken" opstellen.                                   </w:t>
            </w: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Het creëren van een uitdagende leeromgeving, waarin hoge doelen worden gesteld en leerlingen uitgedaagd worden creatief te denken. (Zelf naar oplossingen zoeken).</w:t>
            </w: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Te verwachten resultaten:</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Het team van basisschool </w:t>
            </w:r>
            <w:proofErr w:type="spellStart"/>
            <w:r w:rsidRPr="004E7235">
              <w:rPr>
                <w:rFonts w:ascii="Arial" w:hAnsi="Arial" w:cs="Arial"/>
                <w:color w:val="000000"/>
              </w:rPr>
              <w:t>Patricius</w:t>
            </w:r>
            <w:proofErr w:type="spellEnd"/>
            <w:r w:rsidRPr="004E7235">
              <w:rPr>
                <w:rFonts w:ascii="Arial" w:hAnsi="Arial" w:cs="Arial"/>
                <w:color w:val="000000"/>
              </w:rPr>
              <w:t xml:space="preserve"> is tevreden als:</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Veiligheid.</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leerkrachten de ontwikkeling van de sociale competenties van leerlingen in de groepen 6 t/m 8 middels het </w:t>
            </w:r>
          </w:p>
          <w:p w:rsidR="004B66F1"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invullen van de sociale veiligheidsvragenlijsten en de </w:t>
            </w:r>
            <w:proofErr w:type="spellStart"/>
            <w:r w:rsidR="004E7235" w:rsidRPr="004E7235">
              <w:rPr>
                <w:rFonts w:ascii="Arial" w:hAnsi="Arial" w:cs="Arial"/>
                <w:color w:val="000000"/>
              </w:rPr>
              <w:t>Scoll</w:t>
            </w:r>
            <w:proofErr w:type="spellEnd"/>
            <w:r w:rsidR="004E7235" w:rsidRPr="004E7235">
              <w:rPr>
                <w:rFonts w:ascii="Arial" w:hAnsi="Arial" w:cs="Arial"/>
                <w:color w:val="000000"/>
              </w:rPr>
              <w:t xml:space="preserve"> in kaart hebben gebracht, geanalyseerd en indien nodig </w:t>
            </w:r>
            <w:r>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plan van aanpak opgesteld.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-twee collega’s in december de cursus pestcoördinator gevolgd hebben en het team heeft meegenomen in het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maken van een kwaliteitskaart waarin leerkrachtgedrag en leerlingengedrag is beschreven.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lastRenderedPageBreak/>
              <w:t>-leerkrachten handelen volgens de kwaliteitskaart "pesten".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Pedagogisch klimaat.</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-aan het begin van het schooljaar in alle groepen gebruik wordt gemaakt van de gouden weken, waarin er </w:t>
            </w:r>
            <w:r w:rsidR="004B66F1">
              <w:rPr>
                <w:rFonts w:ascii="Arial" w:hAnsi="Arial" w:cs="Arial"/>
                <w:color w:val="000000"/>
              </w:rPr>
              <w:t xml:space="preserve"> </w:t>
            </w:r>
          </w:p>
          <w:p w:rsidR="004B66F1"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geïnvesteerd wordt in de sociale competenties van de groep en samen met de leerlingen regels en afspraken zijn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geformuleerd.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-alle leerkrachten werken volgens de kwaliteitskaart zelfstandig werken.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collectief de grens vinden tussen duidelijke grenzen stellen en vriendelijkheid d.m.v. de inhoudelijke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dialoog waarbij de rol en het aanspreken van de leerling een belangrijk uitgangspunt is.</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-er een leerlingenraad is geformeerd die vier keer per jaar bij elkaar komt. </w:t>
            </w: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-er een leeromgeving met werkplekken buiten de klas is gecreëerd die het leren optimaal ondersteunt.</w:t>
            </w: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lastRenderedPageBreak/>
              <w:t>Aanvulling bestuur:</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tc>
      </w:tr>
      <w:tr w:rsidR="00C16643"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C16643" w:rsidRPr="004E7235" w:rsidRDefault="00C16643"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Voortgang:</w:t>
            </w:r>
          </w:p>
        </w:tc>
        <w:tc>
          <w:tcPr>
            <w:tcW w:w="11340" w:type="dxa"/>
            <w:tcBorders>
              <w:top w:val="single" w:sz="8" w:space="0" w:color="000000"/>
              <w:left w:val="single" w:sz="8" w:space="0" w:color="000000"/>
              <w:bottom w:val="single" w:sz="8" w:space="0" w:color="000000"/>
              <w:right w:val="single" w:sz="8" w:space="0" w:color="000000"/>
            </w:tcBorders>
          </w:tcPr>
          <w:p w:rsidR="00C16643" w:rsidRPr="004E7235" w:rsidRDefault="00C16643" w:rsidP="004E7235">
            <w:pPr>
              <w:widowControl w:val="0"/>
              <w:autoSpaceDE w:val="0"/>
              <w:autoSpaceDN w:val="0"/>
              <w:adjustRightInd w:val="0"/>
              <w:spacing w:after="0" w:line="240" w:lineRule="auto"/>
              <w:rPr>
                <w:rFonts w:ascii="Arial" w:hAnsi="Arial" w:cs="Arial"/>
                <w:sz w:val="24"/>
                <w:szCs w:val="24"/>
              </w:rPr>
            </w:pP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67"/>
        <w:gridCol w:w="11340"/>
        <w:gridCol w:w="1418"/>
        <w:gridCol w:w="1418"/>
      </w:tblGrid>
      <w:tr w:rsidR="004E7235" w:rsidRPr="004E7235" w:rsidTr="00F74A17">
        <w:tblPrEx>
          <w:tblCellMar>
            <w:top w:w="0" w:type="dxa"/>
            <w:left w:w="0" w:type="dxa"/>
            <w:bottom w:w="0" w:type="dxa"/>
            <w:right w:w="0" w:type="dxa"/>
          </w:tblCellMar>
        </w:tblPrEx>
        <w:trPr>
          <w:trHeight w:val="276"/>
        </w:trPr>
        <w:tc>
          <w:tcPr>
            <w:tcW w:w="11907"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Domein: Onderwijsresultaten</w:t>
            </w:r>
          </w:p>
        </w:tc>
        <w:tc>
          <w:tcPr>
            <w:tcW w:w="2835"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Relatie strategisch beleid</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1</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Resultaten</w:t>
            </w:r>
            <w:r w:rsidRPr="004E7235">
              <w:rPr>
                <w:rFonts w:ascii="Arial" w:hAnsi="Arial" w:cs="Arial"/>
                <w:color w:val="000000"/>
              </w:rPr>
              <w:br/>
            </w:r>
            <w:r w:rsidRPr="004E7235">
              <w:rPr>
                <w:rFonts w:ascii="Arial" w:hAnsi="Arial" w:cs="Arial"/>
                <w:i/>
                <w:iCs/>
                <w:color w:val="000000"/>
              </w:rPr>
              <w:t>De school behaalt met haar leerlingen leerresultaten die ten minste in overeenstemming zijn met de gestelde norm.</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1</w:t>
            </w:r>
            <w:r w:rsidRPr="004E7235">
              <w:rPr>
                <w:rFonts w:ascii="Arial" w:hAnsi="Arial" w:cs="Arial"/>
                <w:color w:val="000000"/>
              </w:rPr>
              <w:br/>
              <w:t>Thema 1</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2</w:t>
            </w:r>
            <w:r w:rsidRPr="004E7235">
              <w:rPr>
                <w:rFonts w:ascii="Arial" w:hAnsi="Arial" w:cs="Arial"/>
                <w:color w:val="000000"/>
              </w:rPr>
              <w:br/>
              <w:t>Doel 5</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2</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Sociale en maatschappelijke competenties</w:t>
            </w:r>
            <w:r w:rsidRPr="004E7235">
              <w:rPr>
                <w:rFonts w:ascii="Arial" w:hAnsi="Arial" w:cs="Arial"/>
                <w:color w:val="000000"/>
              </w:rPr>
              <w:br/>
            </w:r>
            <w:r w:rsidRPr="004E7235">
              <w:rPr>
                <w:rFonts w:ascii="Arial" w:hAnsi="Arial" w:cs="Arial"/>
                <w:i/>
                <w:iCs/>
                <w:color w:val="000000"/>
              </w:rPr>
              <w:t>De leerlingen behalen sociale en maatschappelijke competenties op het niveau dat ten minste in overeenstemming is met de gestelde doelen.</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2</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1</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3</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Vervolgsucces</w:t>
            </w:r>
            <w:r w:rsidRPr="004E7235">
              <w:rPr>
                <w:rFonts w:ascii="Arial" w:hAnsi="Arial" w:cs="Arial"/>
                <w:color w:val="000000"/>
              </w:rPr>
              <w:br/>
            </w:r>
            <w:r w:rsidRPr="004E7235">
              <w:rPr>
                <w:rFonts w:ascii="Arial" w:hAnsi="Arial" w:cs="Arial"/>
                <w:i/>
                <w:iCs/>
                <w:color w:val="000000"/>
              </w:rPr>
              <w:t>De bestemming van de leerlingen na het verlaten van de school is bekend en voldoet ten minste aan de verwachtingen van de school.</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br/>
      </w:r>
    </w:p>
    <w:tbl>
      <w:tblPr>
        <w:tblW w:w="0" w:type="auto"/>
        <w:tblInd w:w="10" w:type="dxa"/>
        <w:tblLayout w:type="fixed"/>
        <w:tblCellMar>
          <w:left w:w="0" w:type="dxa"/>
          <w:right w:w="0" w:type="dxa"/>
        </w:tblCellMar>
        <w:tblLook w:val="0000" w:firstRow="0" w:lastRow="0" w:firstColumn="0" w:lastColumn="0" w:noHBand="0" w:noVBand="0"/>
      </w:tblPr>
      <w:tblGrid>
        <w:gridCol w:w="14742"/>
      </w:tblGrid>
      <w:tr w:rsidR="004E7235" w:rsidRPr="004E7235" w:rsidTr="00F74A17">
        <w:tblPrEx>
          <w:tblCellMar>
            <w:top w:w="0" w:type="dxa"/>
            <w:left w:w="0" w:type="dxa"/>
            <w:bottom w:w="0" w:type="dxa"/>
            <w:right w:w="0" w:type="dxa"/>
          </w:tblCellMar>
        </w:tblPrEx>
        <w:tc>
          <w:tcPr>
            <w:tcW w:w="1474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Schoolzelfevaluatie 2017-2018</w:t>
            </w:r>
          </w:p>
        </w:tc>
      </w:tr>
      <w:tr w:rsidR="004E7235" w:rsidRPr="004E7235" w:rsidTr="00F74A17">
        <w:tblPrEx>
          <w:tblCellMar>
            <w:top w:w="0" w:type="dxa"/>
            <w:left w:w="0" w:type="dxa"/>
            <w:bottom w:w="0" w:type="dxa"/>
            <w:right w:w="0" w:type="dxa"/>
          </w:tblCellMar>
        </w:tblPrEx>
        <w:tc>
          <w:tcPr>
            <w:tcW w:w="1474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Doel eindtoets boven landelijk gemiddelde is gehaald. Ook boven de ondergrens van vergelijkbare </w:t>
            </w:r>
            <w:r w:rsidR="00C16643" w:rsidRPr="004E7235">
              <w:rPr>
                <w:rFonts w:ascii="Arial" w:hAnsi="Arial" w:cs="Arial"/>
                <w:color w:val="000000"/>
              </w:rPr>
              <w:t>leerling populatie</w:t>
            </w:r>
            <w:r w:rsidRPr="004E7235">
              <w:rPr>
                <w:rFonts w:ascii="Arial" w:hAnsi="Arial" w:cs="Arial"/>
                <w:color w:val="000000"/>
              </w:rPr>
              <w:t xml:space="preserve">. </w:t>
            </w:r>
          </w:p>
          <w:p w:rsidR="004E7235" w:rsidRPr="004E7235" w:rsidRDefault="00C16643"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Uit verslag analyse PO-</w:t>
            </w:r>
            <w:r w:rsidR="004E7235" w:rsidRPr="004E7235">
              <w:rPr>
                <w:rFonts w:ascii="Arial" w:hAnsi="Arial" w:cs="Arial"/>
                <w:color w:val="000000"/>
              </w:rPr>
              <w:t xml:space="preserve">raad blijkt dat de leerlingen meer aan kunnen. Van groep 1 t/m 8 zal meer afgestemd moeten worden op de grootste groep leerlingen en die scoren in niveau 2 en 3. Nu is inhoud afgestemd om onderkant van de groep. dit geeft weinig tot geen rendement. Het is een manier geweest om de groep in de hand te houden.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Diversiteit was niet zichtbaar. De leerkracht ziet wel de verschillen en weet niet hoe hier mee om te gaan. Er weinig tot geen materiaal wat gedifferentieerd werken mogelijk maakt.</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We verliezen ook leerlingen a</w:t>
            </w:r>
            <w:r w:rsidR="00C16643">
              <w:rPr>
                <w:rFonts w:ascii="Arial" w:hAnsi="Arial" w:cs="Arial"/>
                <w:color w:val="000000"/>
              </w:rPr>
              <w:t>an Leonardo omdat niet tegemoetg</w:t>
            </w:r>
            <w:r w:rsidRPr="004E7235">
              <w:rPr>
                <w:rFonts w:ascii="Arial" w:hAnsi="Arial" w:cs="Arial"/>
                <w:color w:val="000000"/>
              </w:rPr>
              <w:t xml:space="preserve">ekomen wordt aan de onderwijsbehoeften van deze leerlingen. </w:t>
            </w: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 xml:space="preserve">Aanbod aan iets </w:t>
            </w:r>
            <w:r w:rsidR="00C16643">
              <w:rPr>
                <w:rFonts w:ascii="Arial" w:hAnsi="Arial" w:cs="Arial"/>
                <w:color w:val="000000"/>
              </w:rPr>
              <w:t>minder</w:t>
            </w:r>
            <w:r w:rsidRPr="004E7235">
              <w:rPr>
                <w:rFonts w:ascii="Arial" w:hAnsi="Arial" w:cs="Arial"/>
                <w:color w:val="000000"/>
              </w:rPr>
              <w:t>begaafde leerlingen biedt een zichtbaar resultaat samen met verantwoordelijkheid en zelfstandigheid.</w:t>
            </w: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lastRenderedPageBreak/>
        <w:br/>
      </w:r>
    </w:p>
    <w:tbl>
      <w:tblPr>
        <w:tblW w:w="0" w:type="auto"/>
        <w:tblInd w:w="10" w:type="dxa"/>
        <w:tblLayout w:type="fixed"/>
        <w:tblCellMar>
          <w:left w:w="0" w:type="dxa"/>
          <w:right w:w="0" w:type="dxa"/>
        </w:tblCellMar>
        <w:tblLook w:val="0000" w:firstRow="0" w:lastRow="0" w:firstColumn="0" w:lastColumn="0" w:noHBand="0" w:noVBand="0"/>
      </w:tblPr>
      <w:tblGrid>
        <w:gridCol w:w="3402"/>
        <w:gridCol w:w="11340"/>
      </w:tblGrid>
      <w:tr w:rsidR="004E7235" w:rsidRPr="004E7235" w:rsidTr="00F74A17">
        <w:tblPrEx>
          <w:tblCellMar>
            <w:top w:w="0" w:type="dxa"/>
            <w:left w:w="0" w:type="dxa"/>
            <w:bottom w:w="0" w:type="dxa"/>
            <w:right w:w="0" w:type="dxa"/>
          </w:tblCellMar>
        </w:tblPrEx>
        <w:trPr>
          <w:trHeight w:val="276"/>
        </w:trPr>
        <w:tc>
          <w:tcPr>
            <w:tcW w:w="14742"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Ambities 2018-2019</w:t>
            </w: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Doelen:</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Resultaten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Centrale eindtoets laat een score zien passend bij de leerlingenpopulatie.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Analysevaardigheden van leerkrachten vergroten middels het stappenplan.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stellen hoge doelen.                                            </w:t>
            </w: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Formuleren van ambitieuze schoolnormen passend bij de leerlingenpopulatie en dit uit preken naar de leerlingen.</w:t>
            </w: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Te verwachten resultaten:</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Het team van basisschool </w:t>
            </w:r>
            <w:proofErr w:type="spellStart"/>
            <w:r w:rsidRPr="004E7235">
              <w:rPr>
                <w:rFonts w:ascii="Arial" w:hAnsi="Arial" w:cs="Arial"/>
                <w:color w:val="000000"/>
              </w:rPr>
              <w:t>Patricius</w:t>
            </w:r>
            <w:proofErr w:type="spellEnd"/>
            <w:r w:rsidRPr="004E7235">
              <w:rPr>
                <w:rFonts w:ascii="Arial" w:hAnsi="Arial" w:cs="Arial"/>
                <w:color w:val="000000"/>
              </w:rPr>
              <w:t xml:space="preserve"> is tevreden als:</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-er in 2019 en 2020 stabiele resultaten van de schoolscore op de centrale eindtoets- passend bij wat van onze </w:t>
            </w:r>
            <w:r w:rsidR="004B66F1">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populatie mag</w:t>
            </w:r>
            <w:r>
              <w:rPr>
                <w:rFonts w:ascii="Arial" w:hAnsi="Arial" w:cs="Arial"/>
                <w:color w:val="000000"/>
              </w:rPr>
              <w:t xml:space="preserve"> </w:t>
            </w:r>
            <w:r w:rsidR="004E7235" w:rsidRPr="004E7235">
              <w:rPr>
                <w:rFonts w:ascii="Arial" w:hAnsi="Arial" w:cs="Arial"/>
                <w:color w:val="000000"/>
              </w:rPr>
              <w:t>worden verwacht- worden behaald.</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-het team een gezamenlijke verantwoordelijk voor deze cognitieve eindresultaten draagt.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hun analysevaardigheden vergroot hebben conform het stappenplan.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in groep 8 een risicoanalyse maken aan het begin van schooljaar.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-leerkrachten vergelijken na de Eindcito de resultaten van de centrale eindtoets met de gemaakte risicoanalyse.</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vergelijking kan opleveren dat er verschuiving plaatsvindt in het onderwijsaanbod.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CITO medio- en eindresultaten op de kernvakken Nederlandse taal en rekenen/wiskunde voldoen aan de </w:t>
            </w:r>
            <w:r w:rsidR="004B66F1">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gestelde schoolnorm.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leerkrachten de lat hoog leggen voor kinderen, dit uitspreken en doelen + resultaten zichtbaar maken.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-school de kenmerken van de populatie goed in beeld heeft en weet wat van deze doelgroep verwacht mag worden.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-school -naast de minimumdoelen voor de cognitieve ontwikkeling- eigen doelen heeft vastgesteld in afstemming op </w:t>
            </w:r>
            <w:r w:rsidR="004B66F1">
              <w:rPr>
                <w:rFonts w:ascii="Arial" w:hAnsi="Arial" w:cs="Arial"/>
                <w:color w:val="000000"/>
              </w:rPr>
              <w:t xml:space="preserve"> </w:t>
            </w:r>
          </w:p>
          <w:p w:rsidR="004E7235" w:rsidRPr="004B66F1"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de specifieke kenmerken en daaruit voortvloeiende behoeften van onze leerlingenpopulatie.</w:t>
            </w: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Aanvulling bestuur:</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tc>
      </w:tr>
      <w:tr w:rsidR="00C16643"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C16643" w:rsidRPr="004E7235" w:rsidRDefault="00C16643"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Voortgang:</w:t>
            </w:r>
          </w:p>
        </w:tc>
        <w:tc>
          <w:tcPr>
            <w:tcW w:w="11340" w:type="dxa"/>
            <w:tcBorders>
              <w:top w:val="single" w:sz="8" w:space="0" w:color="000000"/>
              <w:left w:val="single" w:sz="8" w:space="0" w:color="000000"/>
              <w:bottom w:val="single" w:sz="8" w:space="0" w:color="000000"/>
              <w:right w:val="single" w:sz="8" w:space="0" w:color="000000"/>
            </w:tcBorders>
          </w:tcPr>
          <w:p w:rsidR="00C16643" w:rsidRPr="004E7235" w:rsidRDefault="00C16643" w:rsidP="004E7235">
            <w:pPr>
              <w:widowControl w:val="0"/>
              <w:autoSpaceDE w:val="0"/>
              <w:autoSpaceDN w:val="0"/>
              <w:adjustRightInd w:val="0"/>
              <w:spacing w:after="0" w:line="240" w:lineRule="auto"/>
              <w:rPr>
                <w:rFonts w:ascii="Arial" w:hAnsi="Arial" w:cs="Arial"/>
                <w:sz w:val="24"/>
                <w:szCs w:val="24"/>
              </w:rPr>
            </w:pP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sz w:val="32"/>
          <w:szCs w:val="32"/>
        </w:rPr>
        <w:br/>
      </w:r>
    </w:p>
    <w:tbl>
      <w:tblPr>
        <w:tblW w:w="0" w:type="auto"/>
        <w:tblInd w:w="10" w:type="dxa"/>
        <w:tblLayout w:type="fixed"/>
        <w:tblCellMar>
          <w:left w:w="0" w:type="dxa"/>
          <w:right w:w="0" w:type="dxa"/>
        </w:tblCellMar>
        <w:tblLook w:val="0000" w:firstRow="0" w:lastRow="0" w:firstColumn="0" w:lastColumn="0" w:noHBand="0" w:noVBand="0"/>
      </w:tblPr>
      <w:tblGrid>
        <w:gridCol w:w="567"/>
        <w:gridCol w:w="11340"/>
        <w:gridCol w:w="1418"/>
        <w:gridCol w:w="1418"/>
      </w:tblGrid>
      <w:tr w:rsidR="004E7235" w:rsidRPr="004E7235" w:rsidTr="00F74A17">
        <w:tblPrEx>
          <w:tblCellMar>
            <w:top w:w="0" w:type="dxa"/>
            <w:left w:w="0" w:type="dxa"/>
            <w:bottom w:w="0" w:type="dxa"/>
            <w:right w:w="0" w:type="dxa"/>
          </w:tblCellMar>
        </w:tblPrEx>
        <w:trPr>
          <w:trHeight w:val="276"/>
        </w:trPr>
        <w:tc>
          <w:tcPr>
            <w:tcW w:w="11907"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Domein: Kwaliteitszorg en ambitie</w:t>
            </w:r>
          </w:p>
        </w:tc>
        <w:tc>
          <w:tcPr>
            <w:tcW w:w="2835"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Relatie strategisch beleid</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1</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Kwaliteitszorg</w:t>
            </w:r>
            <w:r w:rsidRPr="004E7235">
              <w:rPr>
                <w:rFonts w:ascii="Arial" w:hAnsi="Arial" w:cs="Arial"/>
                <w:color w:val="000000"/>
              </w:rPr>
              <w:br/>
            </w:r>
            <w:r w:rsidRPr="004E7235">
              <w:rPr>
                <w:rFonts w:ascii="Arial" w:hAnsi="Arial" w:cs="Arial"/>
                <w:i/>
                <w:iCs/>
                <w:color w:val="000000"/>
              </w:rPr>
              <w:t>Het bestuur en de school hebben een stelsel van kwaliteitszorg ingericht en verbeteren op basis daarvan het onderwijs.</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2</w:t>
            </w:r>
            <w:r w:rsidRPr="004E7235">
              <w:rPr>
                <w:rFonts w:ascii="Arial" w:hAnsi="Arial" w:cs="Arial"/>
                <w:color w:val="000000"/>
              </w:rPr>
              <w:br/>
              <w:t>Thema 4</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3</w:t>
            </w:r>
            <w:r w:rsidRPr="004E7235">
              <w:rPr>
                <w:rFonts w:ascii="Arial" w:hAnsi="Arial" w:cs="Arial"/>
                <w:color w:val="000000"/>
              </w:rPr>
              <w:br/>
              <w:t>Doel 3</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2</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Kwaliteitscultuur</w:t>
            </w:r>
            <w:r w:rsidRPr="004E7235">
              <w:rPr>
                <w:rFonts w:ascii="Arial" w:hAnsi="Arial" w:cs="Arial"/>
                <w:color w:val="000000"/>
              </w:rPr>
              <w:br/>
            </w:r>
            <w:r w:rsidRPr="004E7235">
              <w:rPr>
                <w:rFonts w:ascii="Arial" w:hAnsi="Arial" w:cs="Arial"/>
                <w:i/>
                <w:iCs/>
                <w:color w:val="000000"/>
              </w:rPr>
              <w:t>Het bestuur en zijn scholen kennen een professionele kwaliteitscultuur ingericht en verbeteren op basis daarvan het onderwijs.</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2</w:t>
            </w:r>
            <w:r w:rsidRPr="004E7235">
              <w:rPr>
                <w:rFonts w:ascii="Arial" w:hAnsi="Arial" w:cs="Arial"/>
                <w:color w:val="000000"/>
              </w:rPr>
              <w:br/>
              <w:t>Thema 3</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1-3-4</w:t>
            </w:r>
            <w:r w:rsidRPr="004E7235">
              <w:rPr>
                <w:rFonts w:ascii="Arial" w:hAnsi="Arial" w:cs="Arial"/>
                <w:color w:val="000000"/>
              </w:rPr>
              <w:br/>
              <w:t>Doel 1-4</w:t>
            </w:r>
          </w:p>
        </w:tc>
      </w:tr>
      <w:tr w:rsidR="004E7235" w:rsidRPr="004E7235" w:rsidTr="00F74A17">
        <w:tblPrEx>
          <w:tblCellMar>
            <w:top w:w="0" w:type="dxa"/>
            <w:left w:w="0" w:type="dxa"/>
            <w:bottom w:w="0" w:type="dxa"/>
            <w:right w:w="0" w:type="dxa"/>
          </w:tblCellMar>
        </w:tblPrEx>
        <w:tc>
          <w:tcPr>
            <w:tcW w:w="567"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3</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b/>
                <w:bCs/>
                <w:color w:val="000000"/>
              </w:rPr>
              <w:t>Verantwoording en dialoog</w:t>
            </w:r>
            <w:r w:rsidRPr="004E7235">
              <w:rPr>
                <w:rFonts w:ascii="Arial" w:hAnsi="Arial" w:cs="Arial"/>
                <w:color w:val="000000"/>
              </w:rPr>
              <w:br/>
            </w:r>
            <w:r w:rsidRPr="004E7235">
              <w:rPr>
                <w:rFonts w:ascii="Arial" w:hAnsi="Arial" w:cs="Arial"/>
                <w:i/>
                <w:iCs/>
                <w:color w:val="000000"/>
              </w:rPr>
              <w:t>Het bestuur en de school leggen intern en extern toegankelijk en betrouwbaar verantwoording af over doelen en resultaten en voeren daarover actief dialoog.</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Thema 1</w:t>
            </w:r>
            <w:r w:rsidRPr="004E7235">
              <w:rPr>
                <w:rFonts w:ascii="Arial" w:hAnsi="Arial" w:cs="Arial"/>
                <w:color w:val="000000"/>
              </w:rPr>
              <w:br/>
              <w:t>Thema 2</w:t>
            </w:r>
          </w:p>
        </w:tc>
        <w:tc>
          <w:tcPr>
            <w:tcW w:w="1418"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 5</w:t>
            </w:r>
            <w:r w:rsidRPr="004E7235">
              <w:rPr>
                <w:rFonts w:ascii="Arial" w:hAnsi="Arial" w:cs="Arial"/>
                <w:color w:val="000000"/>
              </w:rPr>
              <w:br/>
              <w:t>Doel 2-3-4-5</w:t>
            </w: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lastRenderedPageBreak/>
        <w:br/>
      </w:r>
    </w:p>
    <w:tbl>
      <w:tblPr>
        <w:tblW w:w="0" w:type="auto"/>
        <w:tblInd w:w="10" w:type="dxa"/>
        <w:tblLayout w:type="fixed"/>
        <w:tblCellMar>
          <w:left w:w="0" w:type="dxa"/>
          <w:right w:w="0" w:type="dxa"/>
        </w:tblCellMar>
        <w:tblLook w:val="0000" w:firstRow="0" w:lastRow="0" w:firstColumn="0" w:lastColumn="0" w:noHBand="0" w:noVBand="0"/>
      </w:tblPr>
      <w:tblGrid>
        <w:gridCol w:w="14742"/>
      </w:tblGrid>
      <w:tr w:rsidR="004E7235" w:rsidRPr="004E7235" w:rsidTr="00F74A17">
        <w:tblPrEx>
          <w:tblCellMar>
            <w:top w:w="0" w:type="dxa"/>
            <w:left w:w="0" w:type="dxa"/>
            <w:bottom w:w="0" w:type="dxa"/>
            <w:right w:w="0" w:type="dxa"/>
          </w:tblCellMar>
        </w:tblPrEx>
        <w:tc>
          <w:tcPr>
            <w:tcW w:w="1474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Schoolzelfevaluatie 2017-2018</w:t>
            </w:r>
          </w:p>
        </w:tc>
      </w:tr>
      <w:tr w:rsidR="004E7235" w:rsidRPr="004E7235" w:rsidTr="00F74A17">
        <w:tblPrEx>
          <w:tblCellMar>
            <w:top w:w="0" w:type="dxa"/>
            <w:left w:w="0" w:type="dxa"/>
            <w:bottom w:w="0" w:type="dxa"/>
            <w:right w:w="0" w:type="dxa"/>
          </w:tblCellMar>
        </w:tblPrEx>
        <w:tc>
          <w:tcPr>
            <w:tcW w:w="1474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Gestart met “flitsbezoeken’, Korte bezoeken, onderwijs als onderwerp. Vragen stellen, doel: leerkrachten gaan denken over hun handelen. Portfolio gesprekken niet aan de orde geweest.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Opzetten portfolio is gestopt. De ambitie van de school en de betrokken leerkracht is hoog. Er was geen aansluiting met de andere leerkrachten. Dit frustreerde. De stap was te groot. Op de vergadering waren de leerkrachten enthousiast en daarna deden ze er niets mee.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Ook lastig voor een leerkracht om van buitenaf dit op te zetten zonder dat ze het team kent.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Aan het einde van het schooljaar zijn de resultaten uit netwerk 'talentontwikkeling vertaald naar schoolontwikkeling en doe</w:t>
            </w:r>
            <w:r w:rsidR="004B66F1">
              <w:rPr>
                <w:rFonts w:ascii="Arial" w:hAnsi="Arial" w:cs="Arial"/>
                <w:color w:val="000000"/>
              </w:rPr>
              <w:t>len voor het schooljaar 2018 /</w:t>
            </w:r>
            <w:r w:rsidRPr="004E7235">
              <w:rPr>
                <w:rFonts w:ascii="Arial" w:hAnsi="Arial" w:cs="Arial"/>
                <w:color w:val="000000"/>
              </w:rPr>
              <w:t xml:space="preserve">2019 Dit gebeurt mede o.l.v. Eveline (IRISZ). Traject is stopgezet in overleg met team. Focus is verlegd naar de basis, doorgaande lijn, gezamenlijke afspraken.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Door regelmatig groepsbezoeken en bijbehorende gesprekken hierover met collega's te voeren, kan er meer openheid ontstaan en leren van elkaar. Daarnaast is een toezichthoudende rol belangrijk om te zien of afspraken rondom structuren en werkwijzen worden nageleefd in alle klassen. Team is in gesprek met elkaar, wil bouwen aa</w:t>
            </w:r>
            <w:r w:rsidR="004B66F1">
              <w:rPr>
                <w:rFonts w:ascii="Arial" w:hAnsi="Arial" w:cs="Arial"/>
                <w:color w:val="000000"/>
              </w:rPr>
              <w:t>n een goede school. Wil samen “</w:t>
            </w:r>
            <w:r w:rsidRPr="004E7235">
              <w:rPr>
                <w:rFonts w:ascii="Arial" w:hAnsi="Arial" w:cs="Arial"/>
                <w:color w:val="000000"/>
              </w:rPr>
              <w:t>onderwijs maken”. Gebruikt de eigen expertise om stap</w:t>
            </w:r>
            <w:r w:rsidR="004B66F1">
              <w:rPr>
                <w:rFonts w:ascii="Arial" w:hAnsi="Arial" w:cs="Arial"/>
                <w:color w:val="000000"/>
              </w:rPr>
              <w:t>s</w:t>
            </w:r>
            <w:r w:rsidRPr="004E7235">
              <w:rPr>
                <w:rFonts w:ascii="Arial" w:hAnsi="Arial" w:cs="Arial"/>
                <w:color w:val="000000"/>
              </w:rPr>
              <w:t>gewijs te ontwikkelen. Zal waarschijnlijk ook gaan toenemen door intensieve samenwerking groep 7/8 en later in het schooljaar 5/6.</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De teamscholing 'talentontwikkeling' heeft een positief effect op het leren van elkaar (teamleden) en op de ontwikkeling van de leerlingen op onze school. Teamscholing heeft een positief effect op leren van elkaar. Kracht van samen bespreken is dat je gezamenlijke gedachte vormt. Die je dan ook samen moet uitdragen. Je maakt je eigen kader. Start gemaakt met dit proces.</w:t>
            </w: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br/>
      </w:r>
    </w:p>
    <w:tbl>
      <w:tblPr>
        <w:tblW w:w="0" w:type="auto"/>
        <w:tblInd w:w="10" w:type="dxa"/>
        <w:tblLayout w:type="fixed"/>
        <w:tblCellMar>
          <w:left w:w="0" w:type="dxa"/>
          <w:right w:w="0" w:type="dxa"/>
        </w:tblCellMar>
        <w:tblLook w:val="0000" w:firstRow="0" w:lastRow="0" w:firstColumn="0" w:lastColumn="0" w:noHBand="0" w:noVBand="0"/>
      </w:tblPr>
      <w:tblGrid>
        <w:gridCol w:w="3402"/>
        <w:gridCol w:w="11340"/>
      </w:tblGrid>
      <w:tr w:rsidR="004E7235" w:rsidRPr="004E7235" w:rsidTr="00F74A17">
        <w:tblPrEx>
          <w:tblCellMar>
            <w:top w:w="0" w:type="dxa"/>
            <w:left w:w="0" w:type="dxa"/>
            <w:bottom w:w="0" w:type="dxa"/>
            <w:right w:w="0" w:type="dxa"/>
          </w:tblCellMar>
        </w:tblPrEx>
        <w:trPr>
          <w:trHeight w:val="276"/>
        </w:trPr>
        <w:tc>
          <w:tcPr>
            <w:tcW w:w="14742" w:type="dxa"/>
            <w:gridSpan w:val="2"/>
            <w:vMerge w:val="restart"/>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jc w:val="center"/>
              <w:rPr>
                <w:rFonts w:ascii="Arial" w:hAnsi="Arial" w:cs="Arial"/>
                <w:sz w:val="24"/>
                <w:szCs w:val="24"/>
              </w:rPr>
            </w:pPr>
            <w:r w:rsidRPr="004E7235">
              <w:rPr>
                <w:rFonts w:ascii="Arial" w:hAnsi="Arial" w:cs="Arial"/>
                <w:b/>
                <w:bCs/>
                <w:color w:val="000000"/>
              </w:rPr>
              <w:t>Ambities 2018-2019</w:t>
            </w: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t>Doelen:</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Kwaliteitszorg</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Er worden diverse kwaliteitskaarten opgesteld. (rekenen, ZW, pesten, etc.)</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Alle leerkrachten handelen volgens de afspraken die in de kwaliteitskaarten zijn gemaakt.</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Kwaliteitscultuur</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visie en ambities worden op alle niveaus gedragen en er wordt naar gehandeld.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spreken elkaar aan.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roofErr w:type="spellStart"/>
            <w:r w:rsidRPr="004E7235">
              <w:rPr>
                <w:rFonts w:ascii="Arial" w:hAnsi="Arial" w:cs="Arial"/>
                <w:color w:val="000000"/>
              </w:rPr>
              <w:t>Lesson</w:t>
            </w:r>
            <w:proofErr w:type="spellEnd"/>
            <w:r w:rsidRPr="004E7235">
              <w:rPr>
                <w:rFonts w:ascii="Arial" w:hAnsi="Arial" w:cs="Arial"/>
                <w:color w:val="000000"/>
              </w:rPr>
              <w:t xml:space="preserve"> </w:t>
            </w:r>
            <w:proofErr w:type="spellStart"/>
            <w:r w:rsidRPr="004E7235">
              <w:rPr>
                <w:rFonts w:ascii="Arial" w:hAnsi="Arial" w:cs="Arial"/>
                <w:color w:val="000000"/>
              </w:rPr>
              <w:t>study</w:t>
            </w:r>
            <w:proofErr w:type="spellEnd"/>
            <w:r w:rsidRPr="004E7235">
              <w:rPr>
                <w:rFonts w:ascii="Arial" w:hAnsi="Arial" w:cs="Arial"/>
                <w:color w:val="000000"/>
              </w:rPr>
              <w:t xml:space="preserve"> wordt geïntroduceerd, met als doel de kwaliteit van het lesgeven te verhogen bij de leerkrachten.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Motto = kwaliteit is afspraken nakomen!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Verantwoording en dialoog.</w:t>
            </w:r>
          </w:p>
          <w:p w:rsid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De school informeert de ouders volgens wettelijke normen volledig over de bereikte onderwijsresultaten, middels jaarplan, jaarverslag, schoolgids, etc.</w:t>
            </w:r>
          </w:p>
          <w:p w:rsidR="004B66F1" w:rsidRPr="004E7235" w:rsidRDefault="004B66F1" w:rsidP="004E7235">
            <w:pPr>
              <w:widowControl w:val="0"/>
              <w:autoSpaceDE w:val="0"/>
              <w:autoSpaceDN w:val="0"/>
              <w:adjustRightInd w:val="0"/>
              <w:spacing w:after="0" w:line="240" w:lineRule="auto"/>
              <w:rPr>
                <w:rFonts w:ascii="Arial" w:hAnsi="Arial" w:cs="Arial"/>
                <w:sz w:val="24"/>
                <w:szCs w:val="24"/>
              </w:rPr>
            </w:pP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lastRenderedPageBreak/>
              <w:t>Te verwachten resultaten:</w:t>
            </w:r>
          </w:p>
        </w:tc>
        <w:tc>
          <w:tcPr>
            <w:tcW w:w="11340" w:type="dxa"/>
            <w:tcBorders>
              <w:top w:val="single" w:sz="8" w:space="0" w:color="000000"/>
              <w:left w:val="single" w:sz="8" w:space="0" w:color="000000"/>
              <w:bottom w:val="single" w:sz="8" w:space="0" w:color="000000"/>
              <w:right w:val="single" w:sz="8" w:space="0" w:color="000000"/>
            </w:tcBorders>
          </w:tcPr>
          <w:p w:rsid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Het team van basisschool </w:t>
            </w:r>
            <w:proofErr w:type="spellStart"/>
            <w:r w:rsidRPr="004E7235">
              <w:rPr>
                <w:rFonts w:ascii="Arial" w:hAnsi="Arial" w:cs="Arial"/>
                <w:color w:val="000000"/>
              </w:rPr>
              <w:t>Patricius</w:t>
            </w:r>
            <w:proofErr w:type="spellEnd"/>
            <w:r w:rsidRPr="004E7235">
              <w:rPr>
                <w:rFonts w:ascii="Arial" w:hAnsi="Arial" w:cs="Arial"/>
                <w:color w:val="000000"/>
              </w:rPr>
              <w:t xml:space="preserve"> is tevreden als:</w:t>
            </w:r>
          </w:p>
          <w:p w:rsidR="004B66F1" w:rsidRPr="004E7235" w:rsidRDefault="004B66F1"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Kwaliteitszorg</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kwaliteitszorg in kaart is gebracht. Daarin is helder beschreven wie, wat moet doen en op welke manier. Tevens </w:t>
            </w:r>
            <w:r w:rsidR="004B66F1">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zijn de daarbij behorende competenties die daarvoor nodig zijn in kaart gebracht.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-de school zelfevaluatie (</w:t>
            </w:r>
            <w:proofErr w:type="spellStart"/>
            <w:r w:rsidRPr="004E7235">
              <w:rPr>
                <w:rFonts w:ascii="Arial" w:hAnsi="Arial" w:cs="Arial"/>
                <w:color w:val="000000"/>
              </w:rPr>
              <w:t>Marap</w:t>
            </w:r>
            <w:proofErr w:type="spellEnd"/>
            <w:r w:rsidRPr="004E7235">
              <w:rPr>
                <w:rFonts w:ascii="Arial" w:hAnsi="Arial" w:cs="Arial"/>
                <w:color w:val="000000"/>
              </w:rPr>
              <w:t>) diepgang laat zien.</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school op basis van evaluaties passende verbeteractiviteiten heeft gekozen en deze op het vergaderrooster </w:t>
            </w:r>
            <w:r w:rsidR="004B66F1">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heeft genoteerd, zodat een cyclisch systeem ontstaat.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evaluatie vanuit les bezoeken/flitsbezoeken cyclisch wordt ingezet om te komen tot ontwikkeling op individueel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leerkrachtniveau en op schoolniveau.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-de kwaliteit van de leerlingenzorg van voldoende niveau is (norm inspectie) en cyclisch wordt gevolgd.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Kwaliteitscultuur</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en directie cyclisch samenwerken aan de constante verbetering van de professionaliteit op de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volgende manieren: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gemaakte afspraken nakomen.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*de familiaire cultuur is ombogen naar een meer professionele cultuur, waarin de dialoo</w:t>
            </w:r>
            <w:r w:rsidR="004B66F1">
              <w:rPr>
                <w:rFonts w:ascii="Arial" w:hAnsi="Arial" w:cs="Arial"/>
                <w:color w:val="000000"/>
              </w:rPr>
              <w:t>g onderwijs</w:t>
            </w:r>
            <w:r w:rsidRPr="004E7235">
              <w:rPr>
                <w:rFonts w:ascii="Arial" w:hAnsi="Arial" w:cs="Arial"/>
                <w:color w:val="000000"/>
              </w:rPr>
              <w:t xml:space="preserve">inhoudelijk </w:t>
            </w:r>
            <w:r w:rsidR="004B66F1">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plaatsvindt en waarin mensen elkaar bevragen.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*leerkrachten elkaar a</w:t>
            </w:r>
            <w:r w:rsidR="004B66F1">
              <w:rPr>
                <w:rFonts w:ascii="Arial" w:hAnsi="Arial" w:cs="Arial"/>
                <w:color w:val="000000"/>
              </w:rPr>
              <w:t xml:space="preserve">anspreken op hun professioneel </w:t>
            </w:r>
            <w:r w:rsidRPr="004E7235">
              <w:rPr>
                <w:rFonts w:ascii="Arial" w:hAnsi="Arial" w:cs="Arial"/>
                <w:color w:val="000000"/>
              </w:rPr>
              <w:t>handelen.</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benaderbaar zijn voor leerlingen, collega’s, ouders en andere externen.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*leerkrachten gezamenlijk de verantwoordelijkheid nemen voor schoolse zaken.</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gezamenlijke taal uitspreken en een en dezelfde professionele boodschap uitstralen richting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leerlingen, ouders en derden.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minimaal vier keer per jaar samen hun lessen voorbereiden, geven en evalueren middels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spellStart"/>
            <w:r w:rsidR="004E7235" w:rsidRPr="004E7235">
              <w:rPr>
                <w:rFonts w:ascii="Arial" w:hAnsi="Arial" w:cs="Arial"/>
                <w:color w:val="000000"/>
              </w:rPr>
              <w:t>Lesson</w:t>
            </w:r>
            <w:proofErr w:type="spellEnd"/>
            <w:r w:rsidR="004E7235" w:rsidRPr="004E7235">
              <w:rPr>
                <w:rFonts w:ascii="Arial" w:hAnsi="Arial" w:cs="Arial"/>
                <w:color w:val="000000"/>
              </w:rPr>
              <w:t xml:space="preserve"> </w:t>
            </w:r>
            <w:proofErr w:type="spellStart"/>
            <w:r w:rsidR="004E7235" w:rsidRPr="004E7235">
              <w:rPr>
                <w:rFonts w:ascii="Arial" w:hAnsi="Arial" w:cs="Arial"/>
                <w:color w:val="000000"/>
              </w:rPr>
              <w:t>study</w:t>
            </w:r>
            <w:proofErr w:type="spellEnd"/>
            <w:r w:rsidR="004E7235" w:rsidRPr="004E7235">
              <w:rPr>
                <w:rFonts w:ascii="Arial" w:hAnsi="Arial" w:cs="Arial"/>
                <w:color w:val="000000"/>
              </w:rPr>
              <w:t>.</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Verantwoording en dialoog.</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 -leerkrachten gezamenlijke taal gaan spreken en handelen volgens de afspraken m.b.t. het onderwerp wat goed </w:t>
            </w:r>
          </w:p>
          <w:p w:rsidR="004B66F1"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onderwijs is, wat goed lesgeven is, zodat er een duidelijke doorgaande lijn binnen school waarneembaar is. (TV </w:t>
            </w:r>
            <w:r>
              <w:rPr>
                <w:rFonts w:ascii="Arial" w:hAnsi="Arial" w:cs="Arial"/>
                <w:color w:val="000000"/>
              </w:rPr>
              <w:t xml:space="preserve">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herijken Missie/visie).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-er door school regelmatig gerapporteerd is (in ieder geval in de schoolgids en het jaarverslag) over doelen,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 onderwijsprestaties en onderwijskundige ontwikkelingen.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-er tevens gerapporteerd is over de bevindingen voortkomend uit het stelsel van kwaliteitszorg en over de getroffen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 verbetermaatregelen.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-in november 2018 de communicatie-app voor ouders online is. </w:t>
            </w:r>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-leerkrachten de communicatie-app als middel gebruiken om ouders op de hoogte te brengen van de gang van </w:t>
            </w:r>
          </w:p>
          <w:p w:rsidR="004E7235" w:rsidRPr="004E7235"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 xml:space="preserve">zaken in de klas en de resultaten die daaruit voortvloeien. </w:t>
            </w:r>
          </w:p>
          <w:p w:rsidR="004E7235" w:rsidRP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-directie/MT de communicatie-app als middel gebruikt om ouders op de hoogte te brengen van schoolse zaken en </w:t>
            </w:r>
          </w:p>
          <w:p w:rsidR="004E7235"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t xml:space="preserve"> resultaten die daaruit voortvloeien. </w:t>
            </w:r>
          </w:p>
          <w:p w:rsidR="004B66F1" w:rsidRPr="004E7235" w:rsidRDefault="004B66F1" w:rsidP="004E7235">
            <w:pPr>
              <w:widowControl w:val="0"/>
              <w:autoSpaceDE w:val="0"/>
              <w:autoSpaceDN w:val="0"/>
              <w:adjustRightInd w:val="0"/>
              <w:spacing w:after="0" w:line="240" w:lineRule="auto"/>
              <w:rPr>
                <w:rFonts w:ascii="Arial" w:hAnsi="Arial" w:cs="Arial"/>
                <w:color w:val="000000"/>
              </w:rPr>
            </w:pPr>
            <w:bookmarkStart w:id="0" w:name="_GoBack"/>
            <w:bookmarkEnd w:id="0"/>
          </w:p>
          <w:p w:rsidR="004B66F1" w:rsidRDefault="004E7235" w:rsidP="004E7235">
            <w:pPr>
              <w:widowControl w:val="0"/>
              <w:autoSpaceDE w:val="0"/>
              <w:autoSpaceDN w:val="0"/>
              <w:adjustRightInd w:val="0"/>
              <w:spacing w:after="0" w:line="240" w:lineRule="auto"/>
              <w:rPr>
                <w:rFonts w:ascii="Arial" w:hAnsi="Arial" w:cs="Arial"/>
                <w:color w:val="000000"/>
              </w:rPr>
            </w:pPr>
            <w:r w:rsidRPr="004E7235">
              <w:rPr>
                <w:rFonts w:ascii="Arial" w:hAnsi="Arial" w:cs="Arial"/>
                <w:color w:val="000000"/>
              </w:rPr>
              <w:lastRenderedPageBreak/>
              <w:t xml:space="preserve">-de schoolgids voldoet aan de wettelijke eisen (uitgebreid beschrijven van de (eind)resultaten) met daarbij vooral </w:t>
            </w:r>
            <w:r w:rsidR="004B66F1">
              <w:rPr>
                <w:rFonts w:ascii="Arial" w:hAnsi="Arial" w:cs="Arial"/>
                <w:color w:val="000000"/>
              </w:rPr>
              <w:t xml:space="preserve"> </w:t>
            </w:r>
          </w:p>
          <w:p w:rsidR="004E7235" w:rsidRPr="004B66F1" w:rsidRDefault="004B66F1"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E7235" w:rsidRPr="004E7235">
              <w:rPr>
                <w:rFonts w:ascii="Arial" w:hAnsi="Arial" w:cs="Arial"/>
                <w:color w:val="000000"/>
              </w:rPr>
              <w:t>oog voor de context waarbinnen de toets resultaten begrepen moeten worden).</w:t>
            </w:r>
          </w:p>
        </w:tc>
      </w:tr>
      <w:tr w:rsidR="004E7235"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r w:rsidRPr="004E7235">
              <w:rPr>
                <w:rFonts w:ascii="Arial" w:hAnsi="Arial" w:cs="Arial"/>
                <w:color w:val="000000"/>
              </w:rPr>
              <w:lastRenderedPageBreak/>
              <w:t>Aanvulling bestuur:</w:t>
            </w:r>
          </w:p>
        </w:tc>
        <w:tc>
          <w:tcPr>
            <w:tcW w:w="11340" w:type="dxa"/>
            <w:tcBorders>
              <w:top w:val="single" w:sz="8" w:space="0" w:color="000000"/>
              <w:left w:val="single" w:sz="8" w:space="0" w:color="000000"/>
              <w:bottom w:val="single" w:sz="8" w:space="0" w:color="000000"/>
              <w:right w:val="single" w:sz="8" w:space="0" w:color="000000"/>
            </w:tcBorders>
          </w:tcPr>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tc>
      </w:tr>
      <w:tr w:rsidR="00C16643" w:rsidRPr="004E7235" w:rsidTr="00F74A17">
        <w:tblPrEx>
          <w:tblCellMar>
            <w:top w:w="0" w:type="dxa"/>
            <w:left w:w="0" w:type="dxa"/>
            <w:bottom w:w="0" w:type="dxa"/>
            <w:right w:w="0" w:type="dxa"/>
          </w:tblCellMar>
        </w:tblPrEx>
        <w:tc>
          <w:tcPr>
            <w:tcW w:w="3402" w:type="dxa"/>
            <w:tcBorders>
              <w:top w:val="single" w:sz="8" w:space="0" w:color="000000"/>
              <w:left w:val="single" w:sz="8" w:space="0" w:color="000000"/>
              <w:bottom w:val="single" w:sz="8" w:space="0" w:color="000000"/>
              <w:right w:val="single" w:sz="8" w:space="0" w:color="000000"/>
            </w:tcBorders>
          </w:tcPr>
          <w:p w:rsidR="00C16643" w:rsidRPr="004E7235" w:rsidRDefault="00C16643" w:rsidP="004E7235">
            <w:pPr>
              <w:widowControl w:val="0"/>
              <w:autoSpaceDE w:val="0"/>
              <w:autoSpaceDN w:val="0"/>
              <w:adjustRightInd w:val="0"/>
              <w:spacing w:after="0" w:line="240" w:lineRule="auto"/>
              <w:rPr>
                <w:rFonts w:ascii="Arial" w:hAnsi="Arial" w:cs="Arial"/>
                <w:color w:val="000000"/>
              </w:rPr>
            </w:pPr>
            <w:r>
              <w:rPr>
                <w:rFonts w:ascii="Arial" w:hAnsi="Arial" w:cs="Arial"/>
                <w:color w:val="000000"/>
              </w:rPr>
              <w:t>Voortgang:</w:t>
            </w:r>
          </w:p>
        </w:tc>
        <w:tc>
          <w:tcPr>
            <w:tcW w:w="11340" w:type="dxa"/>
            <w:tcBorders>
              <w:top w:val="single" w:sz="8" w:space="0" w:color="000000"/>
              <w:left w:val="single" w:sz="8" w:space="0" w:color="000000"/>
              <w:bottom w:val="single" w:sz="8" w:space="0" w:color="000000"/>
              <w:right w:val="single" w:sz="8" w:space="0" w:color="000000"/>
            </w:tcBorders>
          </w:tcPr>
          <w:p w:rsidR="00C16643" w:rsidRPr="004E7235" w:rsidRDefault="00C16643" w:rsidP="004E7235">
            <w:pPr>
              <w:widowControl w:val="0"/>
              <w:autoSpaceDE w:val="0"/>
              <w:autoSpaceDN w:val="0"/>
              <w:adjustRightInd w:val="0"/>
              <w:spacing w:after="0" w:line="240" w:lineRule="auto"/>
              <w:rPr>
                <w:rFonts w:ascii="Arial" w:hAnsi="Arial" w:cs="Arial"/>
                <w:sz w:val="24"/>
                <w:szCs w:val="24"/>
              </w:rPr>
            </w:pPr>
          </w:p>
        </w:tc>
      </w:tr>
    </w:tbl>
    <w:p w:rsidR="004E7235" w:rsidRPr="004E7235" w:rsidRDefault="004E7235" w:rsidP="004E7235">
      <w:pPr>
        <w:widowControl w:val="0"/>
        <w:autoSpaceDE w:val="0"/>
        <w:autoSpaceDN w:val="0"/>
        <w:adjustRightInd w:val="0"/>
        <w:spacing w:after="0" w:line="240" w:lineRule="auto"/>
        <w:rPr>
          <w:rFonts w:ascii="Arial" w:hAnsi="Arial" w:cs="Arial"/>
          <w:sz w:val="24"/>
          <w:szCs w:val="24"/>
        </w:rPr>
      </w:pPr>
    </w:p>
    <w:p w:rsidR="002B061F" w:rsidRPr="00C44B9B" w:rsidRDefault="006A3B91" w:rsidP="002B061F">
      <w:pPr>
        <w:pStyle w:val="Geenafstand"/>
        <w:rPr>
          <w:sz w:val="28"/>
          <w:szCs w:val="28"/>
        </w:rPr>
      </w:pPr>
      <w:r>
        <w:rPr>
          <w:rFonts w:ascii="Arial" w:hAnsi="Arial" w:cs="Arial"/>
          <w:color w:val="000000"/>
        </w:rPr>
        <w:br/>
      </w:r>
      <w:r w:rsidR="002B061F" w:rsidRPr="00C44B9B">
        <w:rPr>
          <w:sz w:val="28"/>
          <w:szCs w:val="28"/>
        </w:rPr>
        <w:t>Tot slot:</w:t>
      </w:r>
    </w:p>
    <w:p w:rsidR="002B061F" w:rsidRPr="00C44B9B" w:rsidRDefault="002B061F" w:rsidP="002B061F">
      <w:pPr>
        <w:pStyle w:val="Geenafstand"/>
        <w:rPr>
          <w:sz w:val="24"/>
          <w:szCs w:val="24"/>
        </w:rPr>
      </w:pPr>
      <w:r w:rsidRPr="00C44B9B">
        <w:rPr>
          <w:sz w:val="24"/>
          <w:szCs w:val="24"/>
        </w:rPr>
        <w:t>Wij zijn ons bewust dat de stappen die gezet moeten gaan worden veel van het team zullen vragen. Wij hebben er alle vertrouwen in dat w</w:t>
      </w:r>
      <w:r w:rsidR="00C16643">
        <w:rPr>
          <w:sz w:val="24"/>
          <w:szCs w:val="24"/>
        </w:rPr>
        <w:t>ij</w:t>
      </w:r>
      <w:r w:rsidRPr="00C44B9B">
        <w:rPr>
          <w:sz w:val="24"/>
          <w:szCs w:val="24"/>
        </w:rPr>
        <w:t xml:space="preserve"> als basisschool </w:t>
      </w:r>
      <w:proofErr w:type="spellStart"/>
      <w:r w:rsidRPr="00C44B9B">
        <w:rPr>
          <w:sz w:val="24"/>
          <w:szCs w:val="24"/>
        </w:rPr>
        <w:t>Patricius</w:t>
      </w:r>
      <w:proofErr w:type="spellEnd"/>
      <w:r w:rsidRPr="00C44B9B">
        <w:rPr>
          <w:sz w:val="24"/>
          <w:szCs w:val="24"/>
        </w:rPr>
        <w:t xml:space="preserve"> aan het einde van het tweejarenplan deze grote stappen gezet hebben en dat de basis op orde zal zijn.</w:t>
      </w:r>
    </w:p>
    <w:p w:rsidR="002B061F" w:rsidRDefault="002B061F" w:rsidP="002B061F">
      <w:pPr>
        <w:pStyle w:val="Geenafstand"/>
      </w:pPr>
    </w:p>
    <w:p w:rsidR="006A3B91" w:rsidRDefault="00C16643" w:rsidP="00247659">
      <w:r>
        <w:rPr>
          <w:rFonts w:cs="Calibri"/>
          <w:sz w:val="24"/>
          <w:szCs w:val="24"/>
        </w:rPr>
        <w:t>Henrike Leunissen augustus</w:t>
      </w:r>
      <w:r w:rsidR="002B061F" w:rsidRPr="002B061F">
        <w:rPr>
          <w:rFonts w:cs="Calibri"/>
          <w:sz w:val="24"/>
          <w:szCs w:val="24"/>
        </w:rPr>
        <w:t xml:space="preserve"> 2018</w:t>
      </w:r>
    </w:p>
    <w:sectPr w:rsidR="006A3B91">
      <w:footerReference w:type="default" r:id="rId10"/>
      <w:pgSz w:w="16840" w:h="11907" w:orient="landscape"/>
      <w:pgMar w:top="567" w:right="1701" w:bottom="1134" w:left="170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8A6" w:rsidRDefault="005D18A6">
      <w:pPr>
        <w:spacing w:after="0" w:line="240" w:lineRule="auto"/>
      </w:pPr>
      <w:r>
        <w:separator/>
      </w:r>
    </w:p>
  </w:endnote>
  <w:endnote w:type="continuationSeparator" w:id="0">
    <w:p w:rsidR="005D18A6" w:rsidRDefault="005D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1F" w:rsidRDefault="002B061F">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color w:val="FD8D00"/>
        <w:sz w:val="14"/>
        <w:szCs w:val="14"/>
      </w:rPr>
      <w:t>Skoem</w:t>
    </w:r>
    <w:proofErr w:type="spellEnd"/>
    <w:r>
      <w:rPr>
        <w:rFonts w:ascii="Arial" w:hAnsi="Arial" w:cs="Arial"/>
        <w:color w:val="FD8D00"/>
        <w:sz w:val="14"/>
        <w:szCs w:val="14"/>
      </w:rPr>
      <w:t xml:space="preserve"> Management Rapportage</w:t>
    </w:r>
    <w:r>
      <w:rPr>
        <w:rFonts w:ascii="Arial" w:hAnsi="Arial" w:cs="Arial"/>
        <w:color w:val="FD8D00"/>
        <w:sz w:val="14"/>
        <w:szCs w:val="14"/>
      </w:rPr>
      <w:tab/>
    </w:r>
    <w:r>
      <w:rPr>
        <w:rFonts w:ascii="Arial" w:hAnsi="Arial" w:cs="Arial"/>
        <w:color w:val="FD8D00"/>
        <w:sz w:val="14"/>
        <w:szCs w:val="14"/>
      </w:rPr>
      <w:tab/>
    </w:r>
    <w:r>
      <w:rPr>
        <w:rFonts w:ascii="Arial" w:hAnsi="Arial" w:cs="Arial"/>
        <w:color w:val="FD8D00"/>
        <w:sz w:val="14"/>
        <w:szCs w:val="14"/>
      </w:rPr>
      <w:tab/>
    </w:r>
    <w:r>
      <w:rPr>
        <w:rFonts w:ascii="Arial" w:hAnsi="Arial" w:cs="Arial"/>
        <w:color w:val="FD8D00"/>
        <w:sz w:val="14"/>
        <w:szCs w:val="14"/>
      </w:rPr>
      <w:tab/>
    </w:r>
    <w:r>
      <w:rPr>
        <w:rFonts w:ascii="Arial" w:hAnsi="Arial" w:cs="Arial"/>
        <w:color w:val="FD8D00"/>
        <w:sz w:val="14"/>
        <w:szCs w:val="14"/>
      </w:rPr>
      <w:tab/>
      <w:t xml:space="preserve">Pagina: </w:t>
    </w:r>
    <w:r>
      <w:rPr>
        <w:rFonts w:ascii="Arial" w:hAnsi="Arial" w:cs="Arial"/>
        <w:color w:val="FD8D00"/>
        <w:sz w:val="14"/>
        <w:szCs w:val="1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C7" w:rsidRDefault="002B061F">
    <w:pPr>
      <w:widowControl w:val="0"/>
      <w:autoSpaceDE w:val="0"/>
      <w:autoSpaceDN w:val="0"/>
      <w:adjustRightInd w:val="0"/>
      <w:spacing w:after="0" w:line="240" w:lineRule="auto"/>
      <w:rPr>
        <w:rFonts w:ascii="Arial" w:hAnsi="Arial" w:cs="Arial"/>
        <w:sz w:val="24"/>
        <w:szCs w:val="24"/>
      </w:rPr>
    </w:pPr>
    <w:r>
      <w:rPr>
        <w:rFonts w:ascii="Arial" w:hAnsi="Arial" w:cs="Arial"/>
        <w:color w:val="FD8D00"/>
        <w:sz w:val="14"/>
        <w:szCs w:val="14"/>
      </w:rPr>
      <w:t xml:space="preserve">Wijzers in onderwijs BS </w:t>
    </w:r>
    <w:proofErr w:type="spellStart"/>
    <w:r>
      <w:rPr>
        <w:rFonts w:ascii="Arial" w:hAnsi="Arial" w:cs="Arial"/>
        <w:color w:val="FD8D00"/>
        <w:sz w:val="14"/>
        <w:szCs w:val="14"/>
      </w:rPr>
      <w:t>Patricius</w:t>
    </w:r>
    <w:proofErr w:type="spellEnd"/>
    <w:r w:rsidR="006A3B91">
      <w:rPr>
        <w:rFonts w:ascii="Arial" w:hAnsi="Arial" w:cs="Arial"/>
        <w:color w:val="FD8D00"/>
        <w:sz w:val="14"/>
        <w:szCs w:val="14"/>
      </w:rPr>
      <w:tab/>
    </w:r>
    <w:r w:rsidR="006A3B91">
      <w:rPr>
        <w:rFonts w:ascii="Arial" w:hAnsi="Arial" w:cs="Arial"/>
        <w:color w:val="FD8D00"/>
        <w:sz w:val="14"/>
        <w:szCs w:val="14"/>
      </w:rPr>
      <w:tab/>
    </w:r>
    <w:r w:rsidR="006A3B91">
      <w:rPr>
        <w:rFonts w:ascii="Arial" w:hAnsi="Arial" w:cs="Arial"/>
        <w:color w:val="FD8D00"/>
        <w:sz w:val="14"/>
        <w:szCs w:val="14"/>
      </w:rPr>
      <w:tab/>
    </w:r>
    <w:r w:rsidR="006A3B91">
      <w:rPr>
        <w:rFonts w:ascii="Arial" w:hAnsi="Arial" w:cs="Arial"/>
        <w:color w:val="FD8D00"/>
        <w:sz w:val="14"/>
        <w:szCs w:val="14"/>
      </w:rPr>
      <w:tab/>
    </w:r>
    <w:r w:rsidR="006A3B91">
      <w:rPr>
        <w:rFonts w:ascii="Arial" w:hAnsi="Arial" w:cs="Arial"/>
        <w:color w:val="FD8D00"/>
        <w:sz w:val="14"/>
        <w:szCs w:val="14"/>
      </w:rPr>
      <w:tab/>
      <w:t xml:space="preserve">Pagina: </w:t>
    </w:r>
    <w:r w:rsidR="006A3B91">
      <w:rPr>
        <w:rFonts w:ascii="Arial" w:hAnsi="Arial" w:cs="Arial"/>
        <w:color w:val="FD8D00"/>
        <w:sz w:val="14"/>
        <w:szCs w:val="1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8A6" w:rsidRDefault="005D18A6">
      <w:pPr>
        <w:spacing w:after="0" w:line="240" w:lineRule="auto"/>
      </w:pPr>
      <w:r>
        <w:separator/>
      </w:r>
    </w:p>
  </w:footnote>
  <w:footnote w:type="continuationSeparator" w:id="0">
    <w:p w:rsidR="005D18A6" w:rsidRDefault="005D1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12FFC"/>
    <w:multiLevelType w:val="hybridMultilevel"/>
    <w:tmpl w:val="45AC4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496"/>
    <w:rsid w:val="00247659"/>
    <w:rsid w:val="002B061F"/>
    <w:rsid w:val="004B66F1"/>
    <w:rsid w:val="004E7235"/>
    <w:rsid w:val="005D18A6"/>
    <w:rsid w:val="005E4496"/>
    <w:rsid w:val="006A3B91"/>
    <w:rsid w:val="00961393"/>
    <w:rsid w:val="00A15EC7"/>
    <w:rsid w:val="00A752FE"/>
    <w:rsid w:val="00C16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548E31A"/>
  <w14:defaultImageDpi w14:val="0"/>
  <w15:docId w15:val="{3BBB5AAC-8514-4342-89C9-B73906AE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52FE"/>
    <w:pPr>
      <w:tabs>
        <w:tab w:val="center" w:pos="4536"/>
        <w:tab w:val="right" w:pos="9072"/>
      </w:tabs>
    </w:pPr>
  </w:style>
  <w:style w:type="character" w:customStyle="1" w:styleId="KoptekstChar">
    <w:name w:val="Koptekst Char"/>
    <w:link w:val="Koptekst"/>
    <w:uiPriority w:val="99"/>
    <w:rsid w:val="00A752FE"/>
    <w:rPr>
      <w:sz w:val="22"/>
      <w:szCs w:val="22"/>
    </w:rPr>
  </w:style>
  <w:style w:type="paragraph" w:styleId="Voettekst">
    <w:name w:val="footer"/>
    <w:basedOn w:val="Standaard"/>
    <w:link w:val="VoettekstChar"/>
    <w:uiPriority w:val="99"/>
    <w:unhideWhenUsed/>
    <w:rsid w:val="00A752FE"/>
    <w:pPr>
      <w:tabs>
        <w:tab w:val="center" w:pos="4536"/>
        <w:tab w:val="right" w:pos="9072"/>
      </w:tabs>
    </w:pPr>
  </w:style>
  <w:style w:type="character" w:customStyle="1" w:styleId="VoettekstChar">
    <w:name w:val="Voettekst Char"/>
    <w:link w:val="Voettekst"/>
    <w:uiPriority w:val="99"/>
    <w:rsid w:val="00A752FE"/>
    <w:rPr>
      <w:sz w:val="22"/>
      <w:szCs w:val="22"/>
    </w:rPr>
  </w:style>
  <w:style w:type="table" w:styleId="Tabelraster">
    <w:name w:val="Table Grid"/>
    <w:basedOn w:val="Standaardtabel"/>
    <w:uiPriority w:val="59"/>
    <w:rsid w:val="002B061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2B061F"/>
    <w:rPr>
      <w:rFonts w:eastAsia="Calibri"/>
      <w:sz w:val="22"/>
      <w:szCs w:val="22"/>
      <w:lang w:eastAsia="en-US"/>
    </w:rPr>
  </w:style>
  <w:style w:type="paragraph" w:styleId="Lijstalinea">
    <w:name w:val="List Paragraph"/>
    <w:basedOn w:val="Standaard"/>
    <w:uiPriority w:val="34"/>
    <w:qFormat/>
    <w:rsid w:val="002B061F"/>
    <w:pPr>
      <w:spacing w:after="0" w:line="240" w:lineRule="auto"/>
      <w:ind w:left="720"/>
      <w:contextualSpacing/>
    </w:pPr>
    <w:rPr>
      <w:rFonts w:eastAsia="Calibri"/>
      <w:sz w:val="24"/>
      <w:szCs w:val="24"/>
      <w:lang w:eastAsia="en-US"/>
    </w:rPr>
  </w:style>
  <w:style w:type="character" w:customStyle="1" w:styleId="GeenafstandChar">
    <w:name w:val="Geen afstand Char"/>
    <w:link w:val="Geenafstand"/>
    <w:uiPriority w:val="1"/>
    <w:rsid w:val="002B061F"/>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4397</Words>
  <Characters>24184</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leunissen</dc:creator>
  <cp:keywords/>
  <dc:description/>
  <cp:lastModifiedBy>h. leunissen</cp:lastModifiedBy>
  <cp:revision>2</cp:revision>
  <dcterms:created xsi:type="dcterms:W3CDTF">2018-09-03T11:38:00Z</dcterms:created>
  <dcterms:modified xsi:type="dcterms:W3CDTF">2018-09-03T11:38:00Z</dcterms:modified>
</cp:coreProperties>
</file>